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3256" w:rsidRPr="001A3256" w:rsidRDefault="001A3256" w:rsidP="001A3256">
      <w:pPr>
        <w:jc w:val="center"/>
        <w:rPr>
          <w:rFonts w:ascii="宋体" w:hAnsi="宋体"/>
          <w:b/>
          <w:bCs/>
          <w:color w:val="FF0000"/>
          <w:sz w:val="36"/>
          <w:szCs w:val="28"/>
        </w:rPr>
      </w:pPr>
      <w:r w:rsidRPr="001A3256">
        <w:rPr>
          <w:rFonts w:ascii="宋体" w:hAnsi="宋体" w:hint="eastAsia"/>
          <w:b/>
          <w:bCs/>
          <w:color w:val="FF0000"/>
          <w:sz w:val="36"/>
          <w:szCs w:val="28"/>
        </w:rPr>
        <w:t>05 质量和密度（原卷版）</w:t>
      </w:r>
      <w:r w:rsidRPr="001A3256">
        <w:rPr>
          <w:noProof/>
          <w:color w:val="FF0000"/>
          <w:sz w:val="24"/>
        </w:rPr>
        <w:drawing>
          <wp:inline distT="0" distB="0" distL="0" distR="0" wp14:anchorId="462EEFC0" wp14:editId="11B070CB">
            <wp:extent cx="9525" cy="9525"/>
            <wp:effectExtent l="0" t="0" r="0" b="0"/>
            <wp:docPr id="3303" name="图片 3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3256">
        <w:rPr>
          <w:noProof/>
          <w:color w:val="FF0000"/>
          <w:sz w:val="24"/>
        </w:rPr>
        <w:drawing>
          <wp:inline distT="0" distB="0" distL="0" distR="0" wp14:anchorId="1907130F" wp14:editId="3F72EBAF">
            <wp:extent cx="9525" cy="9525"/>
            <wp:effectExtent l="0" t="0" r="0" b="0"/>
            <wp:docPr id="3302" name="图片 330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rPr>
          <w:rFonts w:ascii="华文行楷" w:eastAsia="华文行楷" w:hAnsi="华文行楷" w:cs="华文行楷"/>
          <w:b/>
          <w:bCs/>
          <w:color w:val="0000FF"/>
          <w:kern w:val="0"/>
          <w:sz w:val="32"/>
          <w:szCs w:val="32"/>
          <w:u w:val="double" w:color="FF0000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★考点列表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301" name="图片 3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300" name="图片 330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9"/>
        <w:gridCol w:w="1919"/>
        <w:gridCol w:w="4731"/>
        <w:gridCol w:w="1749"/>
      </w:tblGrid>
      <w:tr w:rsidR="001A3256" w:rsidTr="00F67158">
        <w:tc>
          <w:tcPr>
            <w:tcW w:w="889" w:type="dxa"/>
            <w:shd w:val="clear" w:color="auto" w:fill="auto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FF"/>
              </w:rPr>
            </w:pPr>
            <w:r w:rsidRPr="0077765B">
              <w:rPr>
                <w:rFonts w:ascii="宋体" w:hAnsi="宋体" w:hint="eastAsia"/>
                <w:b/>
                <w:bCs/>
                <w:color w:val="0000FF"/>
              </w:rPr>
              <w:t>序号</w:t>
            </w:r>
          </w:p>
        </w:tc>
        <w:tc>
          <w:tcPr>
            <w:tcW w:w="1919" w:type="dxa"/>
            <w:shd w:val="clear" w:color="auto" w:fill="auto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FF"/>
              </w:rPr>
            </w:pPr>
            <w:r w:rsidRPr="0077765B">
              <w:rPr>
                <w:rFonts w:ascii="宋体" w:hAnsi="宋体" w:hint="eastAsia"/>
                <w:b/>
                <w:bCs/>
                <w:color w:val="0000FF"/>
              </w:rPr>
              <w:t>考点</w:t>
            </w:r>
          </w:p>
        </w:tc>
        <w:tc>
          <w:tcPr>
            <w:tcW w:w="4731" w:type="dxa"/>
            <w:shd w:val="clear" w:color="auto" w:fill="auto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FF"/>
              </w:rPr>
            </w:pPr>
            <w:r w:rsidRPr="0077765B">
              <w:rPr>
                <w:rFonts w:ascii="宋体" w:hAnsi="宋体" w:hint="eastAsia"/>
                <w:b/>
                <w:bCs/>
                <w:color w:val="0000FF"/>
              </w:rPr>
              <w:t>考点释义</w:t>
            </w:r>
          </w:p>
        </w:tc>
        <w:tc>
          <w:tcPr>
            <w:tcW w:w="1749" w:type="dxa"/>
            <w:shd w:val="clear" w:color="auto" w:fill="auto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FF"/>
              </w:rPr>
            </w:pPr>
            <w:r w:rsidRPr="0077765B">
              <w:rPr>
                <w:rFonts w:ascii="宋体" w:hAnsi="宋体" w:hint="eastAsia"/>
                <w:b/>
                <w:bCs/>
                <w:color w:val="0000FF"/>
              </w:rPr>
              <w:t>备注</w:t>
            </w:r>
          </w:p>
        </w:tc>
      </w:tr>
      <w:tr w:rsidR="001A3256" w:rsidTr="00F67158">
        <w:tc>
          <w:tcPr>
            <w:tcW w:w="889" w:type="dxa"/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</w:rPr>
            </w:pPr>
            <w:r w:rsidRPr="0077765B">
              <w:rPr>
                <w:rFonts w:ascii="宋体" w:hAnsi="宋体" w:hint="eastAsia"/>
              </w:rPr>
              <w:t>1</w:t>
            </w:r>
          </w:p>
        </w:tc>
        <w:tc>
          <w:tcPr>
            <w:tcW w:w="1919" w:type="dxa"/>
            <w:shd w:val="clear" w:color="auto" w:fill="auto"/>
            <w:vAlign w:val="center"/>
          </w:tcPr>
          <w:p w:rsidR="001A3256" w:rsidRPr="0077765B" w:rsidRDefault="001A3256" w:rsidP="00F67158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77765B">
              <w:rPr>
                <w:rFonts w:ascii="宋体" w:hAnsi="宋体" w:hint="eastAsia"/>
              </w:rPr>
              <w:t>质量与质量测量</w:t>
            </w:r>
          </w:p>
        </w:tc>
        <w:tc>
          <w:tcPr>
            <w:tcW w:w="4731" w:type="dxa"/>
            <w:shd w:val="clear" w:color="auto" w:fill="auto"/>
            <w:vAlign w:val="center"/>
          </w:tcPr>
          <w:p w:rsidR="001A3256" w:rsidRPr="0077765B" w:rsidRDefault="001A3256" w:rsidP="00F67158">
            <w:pPr>
              <w:widowControl/>
              <w:wordWrap w:val="0"/>
              <w:spacing w:line="384" w:lineRule="atLeast"/>
              <w:rPr>
                <w:rFonts w:ascii="宋体" w:hAnsi="宋体"/>
              </w:rPr>
            </w:pPr>
            <w:r w:rsidRPr="0077765B">
              <w:rPr>
                <w:rFonts w:ascii="宋体" w:hAnsi="宋体"/>
                <w:kern w:val="0"/>
                <w:szCs w:val="21"/>
              </w:rPr>
              <w:t>质量是物体本身的一种属性，质量的单位，托盘天平的使用方法以及用托盘天平测量固体和液体的质量</w:t>
            </w:r>
          </w:p>
        </w:tc>
        <w:tc>
          <w:tcPr>
            <w:tcW w:w="1749" w:type="dxa"/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</w:tr>
      <w:tr w:rsidR="001A3256" w:rsidTr="00F67158">
        <w:tc>
          <w:tcPr>
            <w:tcW w:w="889" w:type="dxa"/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</w:rPr>
            </w:pPr>
            <w:r w:rsidRPr="0077765B">
              <w:rPr>
                <w:rFonts w:ascii="宋体" w:hAnsi="宋体" w:hint="eastAsia"/>
              </w:rPr>
              <w:t>2</w:t>
            </w:r>
          </w:p>
        </w:tc>
        <w:tc>
          <w:tcPr>
            <w:tcW w:w="1919" w:type="dxa"/>
            <w:shd w:val="clear" w:color="auto" w:fill="auto"/>
            <w:vAlign w:val="center"/>
          </w:tcPr>
          <w:p w:rsidR="001A3256" w:rsidRPr="0077765B" w:rsidRDefault="001A3256" w:rsidP="00F67158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77765B">
              <w:rPr>
                <w:rFonts w:ascii="宋体" w:hAnsi="宋体" w:hint="eastAsia"/>
              </w:rPr>
              <w:t>密度及其计算</w:t>
            </w:r>
          </w:p>
        </w:tc>
        <w:tc>
          <w:tcPr>
            <w:tcW w:w="4731" w:type="dxa"/>
            <w:shd w:val="clear" w:color="auto" w:fill="auto"/>
            <w:vAlign w:val="center"/>
          </w:tcPr>
          <w:p w:rsidR="001A3256" w:rsidRPr="0077765B" w:rsidRDefault="001A3256" w:rsidP="00F67158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77765B">
              <w:rPr>
                <w:rFonts w:ascii="宋体" w:hAnsi="宋体" w:hint="eastAsia"/>
                <w:kern w:val="0"/>
                <w:szCs w:val="21"/>
              </w:rPr>
              <w:t>密度的概念及其密度相关计算</w:t>
            </w:r>
          </w:p>
        </w:tc>
        <w:tc>
          <w:tcPr>
            <w:tcW w:w="1749" w:type="dxa"/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</w:rPr>
            </w:pPr>
          </w:p>
        </w:tc>
      </w:tr>
      <w:tr w:rsidR="001A3256" w:rsidTr="00F67158">
        <w:tc>
          <w:tcPr>
            <w:tcW w:w="889" w:type="dxa"/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</w:rPr>
            </w:pPr>
            <w:r w:rsidRPr="0077765B">
              <w:rPr>
                <w:rFonts w:ascii="宋体" w:hAnsi="宋体" w:hint="eastAsia"/>
              </w:rPr>
              <w:t>3</w:t>
            </w:r>
          </w:p>
        </w:tc>
        <w:tc>
          <w:tcPr>
            <w:tcW w:w="1919" w:type="dxa"/>
            <w:shd w:val="clear" w:color="auto" w:fill="auto"/>
            <w:vAlign w:val="center"/>
          </w:tcPr>
          <w:p w:rsidR="001A3256" w:rsidRPr="0077765B" w:rsidRDefault="001A3256" w:rsidP="00F67158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77765B">
              <w:rPr>
                <w:rFonts w:ascii="宋体" w:hAnsi="宋体" w:hint="eastAsia"/>
              </w:rPr>
              <w:t>物质密度测量</w:t>
            </w:r>
          </w:p>
        </w:tc>
        <w:tc>
          <w:tcPr>
            <w:tcW w:w="4731" w:type="dxa"/>
            <w:shd w:val="clear" w:color="auto" w:fill="auto"/>
            <w:vAlign w:val="center"/>
          </w:tcPr>
          <w:p w:rsidR="001A3256" w:rsidRPr="0077765B" w:rsidRDefault="001A3256" w:rsidP="00F67158">
            <w:pPr>
              <w:widowControl/>
              <w:wordWrap w:val="0"/>
              <w:spacing w:line="384" w:lineRule="atLeast"/>
              <w:jc w:val="center"/>
              <w:rPr>
                <w:rFonts w:ascii="宋体" w:hAnsi="宋体"/>
              </w:rPr>
            </w:pPr>
            <w:r w:rsidRPr="0077765B">
              <w:rPr>
                <w:rFonts w:ascii="宋体" w:hAnsi="宋体" w:hint="eastAsia"/>
                <w:kern w:val="0"/>
                <w:szCs w:val="21"/>
              </w:rPr>
              <w:t>物质密度的测量方法及相关问题</w:t>
            </w:r>
          </w:p>
        </w:tc>
        <w:tc>
          <w:tcPr>
            <w:tcW w:w="1749" w:type="dxa"/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</w:rPr>
            </w:pPr>
            <w:r w:rsidRPr="0077765B">
              <w:rPr>
                <w:rFonts w:ascii="宋体" w:hAnsi="宋体" w:hint="eastAsia"/>
              </w:rPr>
              <w:t>重点</w:t>
            </w:r>
          </w:p>
        </w:tc>
      </w:tr>
    </w:tbl>
    <w:p w:rsidR="001A3256" w:rsidRDefault="001A3256" w:rsidP="001A3256">
      <w:pPr>
        <w:spacing w:line="360" w:lineRule="auto"/>
        <w:rPr>
          <w:rFonts w:ascii="宋体" w:hAnsi="宋体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★三年真题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99" name="图片 3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98" name="图片 329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562"/>
        <w:jc w:val="center"/>
        <w:rPr>
          <w:rFonts w:ascii="宋体" w:hAnsi="宋体"/>
          <w:b/>
          <w:bCs/>
          <w:color w:val="7030A0"/>
          <w:sz w:val="28"/>
          <w:szCs w:val="28"/>
        </w:rPr>
      </w:pPr>
      <w:r>
        <w:rPr>
          <w:rFonts w:ascii="宋体" w:hAnsi="宋体" w:hint="eastAsia"/>
          <w:b/>
          <w:bCs/>
          <w:color w:val="7030A0"/>
          <w:sz w:val="28"/>
          <w:szCs w:val="28"/>
        </w:rPr>
        <w:t>考点一：质量与质量测量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97" name="图片 3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96" name="图片 329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2"/>
        <w:rPr>
          <w:rFonts w:ascii="宋体" w:hAnsi="宋体"/>
          <w:b/>
          <w:bCs/>
        </w:rPr>
      </w:pPr>
      <w:r>
        <w:rPr>
          <w:rFonts w:ascii="宋体" w:hAnsi="宋体" w:hint="eastAsia"/>
          <w:b/>
          <w:bCs/>
        </w:rPr>
        <w:t>一、选择题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95" name="图片 3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94" name="图片 329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E11BA" w:rsidP="001E11BA">
      <w:pPr>
        <w:spacing w:line="360" w:lineRule="auto"/>
        <w:ind w:leftChars="200" w:left="424" w:hangingChars="2" w:hanging="4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</w:t>
      </w:r>
      <w:r w:rsidR="001A3256">
        <w:rPr>
          <w:rFonts w:ascii="宋体" w:hAnsi="宋体" w:hint="eastAsia"/>
          <w:color w:val="000000"/>
          <w:szCs w:val="21"/>
        </w:rPr>
        <w:t>．</w:t>
      </w:r>
      <w:r w:rsidR="001A3256">
        <w:rPr>
          <w:rFonts w:ascii="宋体" w:hAnsi="宋体" w:hint="eastAsia"/>
          <w:b/>
          <w:bCs/>
          <w:color w:val="000000"/>
          <w:szCs w:val="21"/>
        </w:rPr>
        <w:t>（2021·河南中考真题）</w:t>
      </w:r>
      <w:r w:rsidR="001A3256">
        <w:rPr>
          <w:rFonts w:ascii="宋体" w:hAnsi="宋体" w:hint="eastAsia"/>
          <w:color w:val="000000"/>
          <w:szCs w:val="21"/>
        </w:rPr>
        <w:t>以下是一位中学生对自身情况的估测，其中合理的是（  ）。</w:t>
      </w:r>
      <w:r w:rsidR="001A3256">
        <w:rPr>
          <w:noProof/>
        </w:rPr>
        <w:drawing>
          <wp:inline distT="0" distB="0" distL="0" distR="0" wp14:anchorId="595D1DEF" wp14:editId="64524F89">
            <wp:extent cx="9525" cy="9525"/>
            <wp:effectExtent l="0" t="0" r="0" b="0"/>
            <wp:docPr id="3259" name="图片 3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3256">
        <w:rPr>
          <w:noProof/>
        </w:rPr>
        <w:drawing>
          <wp:inline distT="0" distB="0" distL="0" distR="0" wp14:anchorId="44C22252" wp14:editId="66AB7EAD">
            <wp:extent cx="9525" cy="9525"/>
            <wp:effectExtent l="0" t="0" r="0" b="0"/>
            <wp:docPr id="3258" name="图片 325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3256">
        <w:rPr>
          <w:rFonts w:ascii="宋体" w:hAnsi="宋体" w:hint="eastAsia"/>
          <w:color w:val="000000"/>
          <w:szCs w:val="21"/>
        </w:rPr>
        <w:t>A．体温约为26℃</w:t>
      </w:r>
      <w:r w:rsidR="001A3256">
        <w:rPr>
          <w:rFonts w:ascii="宋体" w:hAnsi="宋体" w:hint="eastAsia"/>
          <w:color w:val="000000"/>
          <w:szCs w:val="21"/>
        </w:rPr>
        <w:tab/>
        <w:t>B．眨一次眼约用1min</w:t>
      </w:r>
      <w:r w:rsidR="001A3256">
        <w:rPr>
          <w:noProof/>
        </w:rPr>
        <w:drawing>
          <wp:inline distT="0" distB="0" distL="0" distR="0" wp14:anchorId="7632D7C0" wp14:editId="178BDA96">
            <wp:extent cx="9525" cy="9525"/>
            <wp:effectExtent l="0" t="0" r="0" b="0"/>
            <wp:docPr id="3257" name="图片 3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3256">
        <w:rPr>
          <w:noProof/>
        </w:rPr>
        <w:drawing>
          <wp:inline distT="0" distB="0" distL="0" distR="0" wp14:anchorId="6B4D6D4E" wp14:editId="146727C0">
            <wp:extent cx="9525" cy="9525"/>
            <wp:effectExtent l="0" t="0" r="0" b="0"/>
            <wp:docPr id="3256" name="图片 325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C．质量约为50kg</w:t>
      </w:r>
      <w:r>
        <w:rPr>
          <w:rFonts w:ascii="宋体" w:hAnsi="宋体" w:hint="eastAsia"/>
          <w:color w:val="000000"/>
          <w:szCs w:val="21"/>
        </w:rPr>
        <w:tab/>
        <w:t>D．手掌宽度约为50cm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55" name="图片 3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54" name="图片 325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E11BA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</w:t>
      </w:r>
      <w:r w:rsidR="001A3256">
        <w:rPr>
          <w:rFonts w:ascii="宋体" w:hAnsi="宋体" w:hint="eastAsia"/>
          <w:color w:val="000000"/>
          <w:szCs w:val="21"/>
        </w:rPr>
        <w:t>．</w:t>
      </w:r>
      <w:r w:rsidR="001A3256">
        <w:rPr>
          <w:rFonts w:ascii="宋体" w:hAnsi="宋体" w:hint="eastAsia"/>
          <w:b/>
          <w:bCs/>
          <w:color w:val="000000"/>
          <w:szCs w:val="21"/>
        </w:rPr>
        <w:t>（2021·河北中考真题）</w:t>
      </w:r>
      <w:r w:rsidR="001A3256">
        <w:rPr>
          <w:rFonts w:ascii="宋体" w:hAnsi="宋体" w:hint="eastAsia"/>
          <w:color w:val="000000"/>
          <w:szCs w:val="21"/>
        </w:rPr>
        <w:t>下列数据最接近实际情况的是（  ）。</w:t>
      </w:r>
      <w:r w:rsidR="001A3256">
        <w:rPr>
          <w:noProof/>
        </w:rPr>
        <w:drawing>
          <wp:inline distT="0" distB="0" distL="0" distR="0">
            <wp:extent cx="9525" cy="9525"/>
            <wp:effectExtent l="0" t="0" r="0" b="0"/>
            <wp:docPr id="3253" name="图片 3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3256">
        <w:rPr>
          <w:noProof/>
        </w:rPr>
        <w:drawing>
          <wp:inline distT="0" distB="0" distL="0" distR="0">
            <wp:extent cx="9525" cy="9525"/>
            <wp:effectExtent l="0" t="0" r="0" b="0"/>
            <wp:docPr id="3252" name="图片 325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A．人正常体温约为37.8℃；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51" name="图片 3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50" name="图片 325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B．初中语文课本的长度约为26cm；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49" name="图片 3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48" name="图片 324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C．一个苹果的质量约为1.2kg；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47" name="图片 3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46" name="图片 324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D．正常人脉搏跳动10次所用时间约为1min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45" name="图片 3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44" name="图片 324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E11BA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</w:t>
      </w:r>
      <w:r w:rsidR="001A3256">
        <w:rPr>
          <w:rFonts w:ascii="宋体" w:hAnsi="宋体" w:hint="eastAsia"/>
          <w:color w:val="000000"/>
          <w:szCs w:val="21"/>
        </w:rPr>
        <w:t>．</w:t>
      </w:r>
      <w:r w:rsidR="001A3256">
        <w:rPr>
          <w:rFonts w:ascii="宋体" w:hAnsi="宋体" w:hint="eastAsia"/>
          <w:b/>
          <w:bCs/>
          <w:color w:val="000000"/>
          <w:szCs w:val="21"/>
        </w:rPr>
        <w:t>（2021·北京中考真题）</w:t>
      </w:r>
      <w:r w:rsidR="001A3256">
        <w:rPr>
          <w:rFonts w:ascii="宋体" w:hAnsi="宋体" w:hint="eastAsia"/>
          <w:color w:val="000000"/>
          <w:szCs w:val="21"/>
        </w:rPr>
        <w:t>作为国际通用测量语言的国际单位制，极大地方便了国际交流。在国际单位制中，质量的单位是（  ）。</w:t>
      </w:r>
      <w:r w:rsidR="001A3256">
        <w:rPr>
          <w:noProof/>
        </w:rPr>
        <w:drawing>
          <wp:inline distT="0" distB="0" distL="0" distR="0">
            <wp:extent cx="9525" cy="9525"/>
            <wp:effectExtent l="0" t="0" r="0" b="0"/>
            <wp:docPr id="3243" name="图片 3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3256">
        <w:rPr>
          <w:noProof/>
        </w:rPr>
        <w:drawing>
          <wp:inline distT="0" distB="0" distL="0" distR="0">
            <wp:extent cx="9525" cy="9525"/>
            <wp:effectExtent l="0" t="0" r="0" b="0"/>
            <wp:docPr id="3242" name="图片 324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076"/>
          <w:tab w:val="left" w:pos="4153"/>
          <w:tab w:val="left" w:pos="6229"/>
        </w:tabs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A．千克</w:t>
      </w:r>
      <w:r>
        <w:rPr>
          <w:rFonts w:ascii="宋体" w:hAnsi="宋体" w:hint="eastAsia"/>
          <w:color w:val="000000"/>
          <w:szCs w:val="21"/>
        </w:rPr>
        <w:tab/>
        <w:t>B．牛顿</w:t>
      </w:r>
      <w:r>
        <w:rPr>
          <w:rFonts w:ascii="宋体" w:hAnsi="宋体" w:hint="eastAsia"/>
          <w:color w:val="000000"/>
          <w:szCs w:val="21"/>
        </w:rPr>
        <w:tab/>
        <w:t>C．焦耳</w:t>
      </w:r>
      <w:r>
        <w:rPr>
          <w:rFonts w:ascii="宋体" w:hAnsi="宋体" w:hint="eastAsia"/>
          <w:color w:val="000000"/>
          <w:szCs w:val="21"/>
        </w:rPr>
        <w:tab/>
        <w:t>D．瓦特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41" name="图片 3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40" name="图片 324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</w:t>
      </w:r>
      <w:r>
        <w:rPr>
          <w:rFonts w:ascii="宋体" w:hAnsi="宋体" w:hint="eastAsia"/>
          <w:color w:val="000000"/>
          <w:szCs w:val="21"/>
        </w:rPr>
        <w:t>．</w:t>
      </w:r>
      <w:r>
        <w:rPr>
          <w:rFonts w:ascii="宋体" w:hAnsi="宋体" w:hint="eastAsia"/>
          <w:b/>
          <w:bCs/>
          <w:color w:val="000000"/>
          <w:szCs w:val="21"/>
        </w:rPr>
        <w:t>（2021·湖南张家界市）</w:t>
      </w:r>
      <w:r>
        <w:rPr>
          <w:rFonts w:ascii="宋体" w:hAnsi="宋体" w:hint="eastAsia"/>
          <w:color w:val="000000"/>
          <w:szCs w:val="21"/>
        </w:rPr>
        <w:t>如图所示四种场景，根据图片提供的信息进行估测，最接近实际情况的是（  ）。</w:t>
      </w:r>
      <w:r>
        <w:rPr>
          <w:noProof/>
        </w:rPr>
        <w:drawing>
          <wp:inline distT="0" distB="0" distL="0" distR="0" wp14:anchorId="140A6365" wp14:editId="6D93DDE0">
            <wp:extent cx="9525" cy="9525"/>
            <wp:effectExtent l="0" t="0" r="0" b="0"/>
            <wp:docPr id="3293" name="图片 3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B3BF74" wp14:editId="76C4A053">
            <wp:extent cx="9525" cy="9525"/>
            <wp:effectExtent l="0" t="0" r="0" b="0"/>
            <wp:docPr id="3292" name="图片 329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 wp14:anchorId="70479286" wp14:editId="04CD20FC">
            <wp:extent cx="1133475" cy="819150"/>
            <wp:effectExtent l="0" t="0" r="9525" b="0"/>
            <wp:docPr id="3291" name="图片 329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77123A" wp14:editId="0F031B22">
            <wp:extent cx="9525" cy="9525"/>
            <wp:effectExtent l="0" t="0" r="0" b="0"/>
            <wp:docPr id="3290" name="图片 329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图中国旗的长度约为6m；</w:t>
      </w:r>
      <w:r>
        <w:rPr>
          <w:noProof/>
        </w:rPr>
        <w:drawing>
          <wp:inline distT="0" distB="0" distL="0" distR="0" wp14:anchorId="05349596" wp14:editId="4D5B51BD">
            <wp:extent cx="9525" cy="9525"/>
            <wp:effectExtent l="0" t="0" r="0" b="0"/>
            <wp:docPr id="3289" name="图片 3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B．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 wp14:anchorId="435BACFB" wp14:editId="2F07F38C">
            <wp:extent cx="1152525" cy="1162050"/>
            <wp:effectExtent l="0" t="0" r="9525" b="0"/>
            <wp:docPr id="3288" name="图片 328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171DF2" wp14:editId="14E4AFD3">
            <wp:extent cx="9525" cy="9525"/>
            <wp:effectExtent l="0" t="0" r="0" b="0"/>
            <wp:docPr id="3287" name="图片 328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 xml:space="preserve"> 中学生在平直公路上正常骑行自行车的速度约为5m/s；</w:t>
      </w:r>
      <w:r>
        <w:rPr>
          <w:noProof/>
        </w:rPr>
        <w:drawing>
          <wp:inline distT="0" distB="0" distL="0" distR="0" wp14:anchorId="2439DC24" wp14:editId="5ABF042E">
            <wp:extent cx="9525" cy="9525"/>
            <wp:effectExtent l="0" t="0" r="0" b="0"/>
            <wp:docPr id="3286" name="图片 3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 wp14:anchorId="6D102DE7" wp14:editId="20BDE4EA">
            <wp:extent cx="742950" cy="1009650"/>
            <wp:effectExtent l="0" t="0" r="0" b="0"/>
            <wp:docPr id="3285" name="图片 32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03B15C" wp14:editId="18B7F3C9">
            <wp:extent cx="9525" cy="9525"/>
            <wp:effectExtent l="0" t="0" r="0" b="0"/>
            <wp:docPr id="3284" name="图片 328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一颗鸡蛋的质量约为1kg；</w:t>
      </w:r>
      <w:r>
        <w:rPr>
          <w:noProof/>
        </w:rPr>
        <w:drawing>
          <wp:inline distT="0" distB="0" distL="0" distR="0" wp14:anchorId="641025EE" wp14:editId="5A8C1957">
            <wp:extent cx="9525" cy="9525"/>
            <wp:effectExtent l="0" t="0" r="0" b="0"/>
            <wp:docPr id="3283" name="图片 3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</w:t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 wp14:anchorId="4BB4FE70" wp14:editId="7991F4BD">
            <wp:extent cx="1457325" cy="962025"/>
            <wp:effectExtent l="0" t="0" r="9525" b="9525"/>
            <wp:docPr id="3282" name="图片 328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66DFA2" wp14:editId="589E361F">
            <wp:extent cx="9525" cy="9525"/>
            <wp:effectExtent l="0" t="0" r="0" b="0"/>
            <wp:docPr id="3281" name="图片 328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 xml:space="preserve"> 南极的气温约12℃</w:t>
      </w:r>
      <w:r>
        <w:rPr>
          <w:noProof/>
        </w:rPr>
        <w:drawing>
          <wp:inline distT="0" distB="0" distL="0" distR="0" wp14:anchorId="488F2F3C" wp14:editId="3813E0D2">
            <wp:extent cx="9525" cy="9525"/>
            <wp:effectExtent l="0" t="0" r="0" b="0"/>
            <wp:docPr id="3280" name="图片 3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</w:t>
      </w:r>
      <w:r>
        <w:rPr>
          <w:rFonts w:ascii="宋体" w:hAnsi="宋体" w:hint="eastAsia"/>
          <w:color w:val="000000"/>
          <w:szCs w:val="21"/>
        </w:rPr>
        <w:t>．</w:t>
      </w:r>
      <w:r>
        <w:rPr>
          <w:rFonts w:ascii="宋体" w:hAnsi="宋体" w:hint="eastAsia"/>
          <w:b/>
          <w:bCs/>
          <w:color w:val="000000"/>
          <w:szCs w:val="21"/>
        </w:rPr>
        <w:t>（2021·贵州黔东南苗族侗族自治州）</w:t>
      </w:r>
      <w:r>
        <w:rPr>
          <w:rFonts w:ascii="宋体" w:hAnsi="宋体" w:hint="eastAsia"/>
          <w:color w:val="000000"/>
          <w:szCs w:val="21"/>
        </w:rPr>
        <w:t>下列一些物理量估测数据中，最接近实际的是（  ）。</w:t>
      </w:r>
      <w:r>
        <w:rPr>
          <w:noProof/>
        </w:rPr>
        <w:drawing>
          <wp:inline distT="0" distB="0" distL="0" distR="0" wp14:anchorId="6DA4B1D3" wp14:editId="6246EE2D">
            <wp:extent cx="9525" cy="9525"/>
            <wp:effectExtent l="0" t="0" r="0" b="0"/>
            <wp:docPr id="3279" name="图片 3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2C1E38" wp14:editId="75903D6E">
            <wp:extent cx="9525" cy="9525"/>
            <wp:effectExtent l="0" t="0" r="0" b="0"/>
            <wp:docPr id="3278" name="图片 327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A．我州夏季的平均气温约为50°C；</w:t>
      </w:r>
      <w:r>
        <w:rPr>
          <w:noProof/>
        </w:rPr>
        <w:drawing>
          <wp:inline distT="0" distB="0" distL="0" distR="0" wp14:anchorId="3991A52A" wp14:editId="237A0E02">
            <wp:extent cx="9525" cy="9525"/>
            <wp:effectExtent l="0" t="0" r="0" b="0"/>
            <wp:docPr id="3277" name="图片 3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781CB9" wp14:editId="46F2AF50">
            <wp:extent cx="9525" cy="9525"/>
            <wp:effectExtent l="0" t="0" r="0" b="0"/>
            <wp:docPr id="3276" name="图片 327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B．考生正常步入考场的速度约为10m/s；</w:t>
      </w:r>
      <w:r>
        <w:rPr>
          <w:noProof/>
        </w:rPr>
        <w:drawing>
          <wp:inline distT="0" distB="0" distL="0" distR="0" wp14:anchorId="673C5C30" wp14:editId="11A98C42">
            <wp:extent cx="9525" cy="9525"/>
            <wp:effectExtent l="0" t="0" r="0" b="0"/>
            <wp:docPr id="3275" name="图片 3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768C41" wp14:editId="4EEF7001">
            <wp:extent cx="9525" cy="9525"/>
            <wp:effectExtent l="0" t="0" r="0" b="0"/>
            <wp:docPr id="3274" name="图片 327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C．我们教学楼每一层楼高约为3m；</w:t>
      </w:r>
      <w:r>
        <w:rPr>
          <w:noProof/>
        </w:rPr>
        <w:drawing>
          <wp:inline distT="0" distB="0" distL="0" distR="0" wp14:anchorId="52A8C0C3" wp14:editId="2EF7CFFC">
            <wp:extent cx="9525" cy="9525"/>
            <wp:effectExtent l="0" t="0" r="0" b="0"/>
            <wp:docPr id="3273" name="图片 3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F2B389" wp14:editId="40DE896D">
            <wp:extent cx="9525" cy="9525"/>
            <wp:effectExtent l="0" t="0" r="0" b="0"/>
            <wp:docPr id="3272" name="图片 327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D．普通初中生的质量约为500kg</w:t>
      </w:r>
      <w:r>
        <w:rPr>
          <w:noProof/>
        </w:rPr>
        <w:drawing>
          <wp:inline distT="0" distB="0" distL="0" distR="0" wp14:anchorId="344B01C6" wp14:editId="3C8FE757">
            <wp:extent cx="9525" cy="9525"/>
            <wp:effectExtent l="0" t="0" r="0" b="0"/>
            <wp:docPr id="3271" name="图片 3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AAC959" wp14:editId="6DFB45E1">
            <wp:extent cx="9525" cy="9525"/>
            <wp:effectExtent l="0" t="0" r="0" b="0"/>
            <wp:docPr id="3270" name="图片 327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6</w:t>
      </w:r>
      <w:bookmarkStart w:id="0" w:name="_GoBack"/>
      <w:bookmarkEnd w:id="0"/>
      <w:r>
        <w:rPr>
          <w:rFonts w:ascii="宋体" w:hAnsi="宋体" w:hint="eastAsia"/>
          <w:color w:val="000000"/>
          <w:szCs w:val="21"/>
        </w:rPr>
        <w:t>．</w:t>
      </w:r>
      <w:r>
        <w:rPr>
          <w:rFonts w:ascii="宋体" w:hAnsi="宋体" w:hint="eastAsia"/>
          <w:b/>
          <w:bCs/>
          <w:color w:val="000000"/>
          <w:szCs w:val="21"/>
        </w:rPr>
        <w:t>（2021·吉林中考真题）</w:t>
      </w:r>
      <w:r>
        <w:rPr>
          <w:rFonts w:ascii="宋体" w:hAnsi="宋体" w:hint="eastAsia"/>
          <w:color w:val="000000"/>
          <w:szCs w:val="21"/>
        </w:rPr>
        <w:t>下列数据最接近实际的是（  ）。</w:t>
      </w:r>
      <w:r>
        <w:rPr>
          <w:noProof/>
        </w:rPr>
        <w:drawing>
          <wp:inline distT="0" distB="0" distL="0" distR="0" wp14:anchorId="5BB4ADD1" wp14:editId="3D7D061D">
            <wp:extent cx="9525" cy="9525"/>
            <wp:effectExtent l="0" t="0" r="0" b="0"/>
            <wp:docPr id="3269" name="图片 3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60628D" wp14:editId="0CB170CD">
            <wp:extent cx="9525" cy="9525"/>
            <wp:effectExtent l="0" t="0" r="0" b="0"/>
            <wp:docPr id="3268" name="图片 326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A．课桌的高度约为</w:t>
      </w:r>
      <w:r>
        <w:rPr>
          <w:rFonts w:ascii="宋体" w:hAnsi="宋体" w:hint="eastAsia"/>
          <w:color w:val="000000"/>
          <w:szCs w:val="21"/>
        </w:rPr>
        <w:object w:dxaOrig="476" w:dyaOrig="2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1288" o:spid="_x0000_i1047" type="#_x0000_t75" alt="学科网(www.zxxk.com)--教育资源门户，提供试题试卷、教案、课件、教学论文、素材等各类教学资源库下载，还有大量丰富的教学资讯！" style="width:24pt;height:12.75pt;mso-position-horizontal-relative:page;mso-position-vertical-relative:page" o:ole="">
            <v:imagedata r:id="rId12" o:title="eqIda08ea98ddaec4259b5cb8336842ee259"/>
          </v:shape>
          <o:OLEObject Type="Embed" ProgID="Equation.DSMT4" ShapeID="Object 1288" DrawAspect="Content" ObjectID="_1694592767" r:id="rId13"/>
        </w:object>
      </w:r>
      <w:r>
        <w:rPr>
          <w:noProof/>
        </w:rPr>
        <w:drawing>
          <wp:inline distT="0" distB="0" distL="0" distR="0" wp14:anchorId="0E411715" wp14:editId="721F41BB">
            <wp:extent cx="9525" cy="9525"/>
            <wp:effectExtent l="0" t="0" r="0" b="0"/>
            <wp:docPr id="3267" name="图片 326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 wp14:anchorId="34298DF8" wp14:editId="39383BE2">
            <wp:extent cx="9525" cy="9525"/>
            <wp:effectExtent l="0" t="0" r="0" b="0"/>
            <wp:docPr id="3266" name="图片 3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B．人脉搏跳动一次的时间约为</w:t>
      </w:r>
      <w:r>
        <w:rPr>
          <w:rFonts w:ascii="宋体" w:hAnsi="宋体" w:hint="eastAsia"/>
          <w:color w:val="000000"/>
          <w:szCs w:val="21"/>
        </w:rPr>
        <w:object w:dxaOrig="238" w:dyaOrig="288">
          <v:shape id="Object 1289" o:spid="_x0000_i1048" type="#_x0000_t75" alt="学科网(www.zxxk.com)--教育资源门户，提供试题试卷、教案、课件、教学论文、素材等各类教学资源库下载，还有大量丰富的教学资讯！" style="width:12pt;height:14.25pt;mso-position-horizontal-relative:page;mso-position-vertical-relative:page" o:ole="">
            <v:imagedata r:id="rId14" o:title="eqId99283db2851841f1a065b36f67afb4de"/>
          </v:shape>
          <o:OLEObject Type="Embed" ProgID="Equation.DSMT4" ShapeID="Object 1289" DrawAspect="Content" ObjectID="_1694592768" r:id="rId15"/>
        </w:object>
      </w:r>
      <w:r>
        <w:rPr>
          <w:noProof/>
        </w:rPr>
        <w:drawing>
          <wp:inline distT="0" distB="0" distL="0" distR="0" wp14:anchorId="3D5E304F" wp14:editId="61700D0E">
            <wp:extent cx="9525" cy="9525"/>
            <wp:effectExtent l="0" t="0" r="0" b="0"/>
            <wp:docPr id="3265" name="图片 326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 wp14:anchorId="22B1C16E" wp14:editId="18566FA8">
            <wp:extent cx="9525" cy="9525"/>
            <wp:effectExtent l="0" t="0" r="0" b="0"/>
            <wp:docPr id="3264" name="图片 3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C．一个鸡蛋质量约为</w:t>
      </w:r>
      <w:r>
        <w:rPr>
          <w:rFonts w:ascii="宋体" w:hAnsi="宋体" w:hint="eastAsia"/>
          <w:color w:val="000000"/>
          <w:szCs w:val="21"/>
        </w:rPr>
        <w:object w:dxaOrig="288" w:dyaOrig="301">
          <v:shape id="Object 1290" o:spid="_x0000_i1049" type="#_x0000_t75" alt="学科网(www.zxxk.com)--教育资源门户，提供试题试卷、教案、课件、教学论文、素材等各类教学资源库下载，还有大量丰富的教学资讯！" style="width:14.25pt;height:15pt;mso-position-horizontal-relative:page;mso-position-vertical-relative:page" o:ole="">
            <v:imagedata r:id="rId16" o:title="eqId52db738e55c1473bbf313c03bbffd9b6"/>
          </v:shape>
          <o:OLEObject Type="Embed" ProgID="Equation.DSMT4" ShapeID="Object 1290" DrawAspect="Content" ObjectID="_1694592769" r:id="rId17"/>
        </w:object>
      </w:r>
      <w:r>
        <w:rPr>
          <w:noProof/>
        </w:rPr>
        <w:drawing>
          <wp:inline distT="0" distB="0" distL="0" distR="0" wp14:anchorId="47063993" wp14:editId="54DBA96C">
            <wp:extent cx="9525" cy="9525"/>
            <wp:effectExtent l="0" t="0" r="0" b="0"/>
            <wp:docPr id="3263" name="图片 326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 wp14:anchorId="09FF7917" wp14:editId="28D52D91">
            <wp:extent cx="9525" cy="9525"/>
            <wp:effectExtent l="0" t="0" r="0" b="0"/>
            <wp:docPr id="3262" name="图片 3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BA" w:rsidRDefault="001E11BA" w:rsidP="001E11B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D．人体感觉舒适的室温约为</w:t>
      </w:r>
      <w:r>
        <w:rPr>
          <w:rFonts w:ascii="宋体" w:hAnsi="宋体" w:hint="eastAsia"/>
          <w:color w:val="000000"/>
          <w:szCs w:val="21"/>
        </w:rPr>
        <w:object w:dxaOrig="576" w:dyaOrig="275">
          <v:shape id="Object 1291" o:spid="_x0000_i1050" type="#_x0000_t75" alt="学科网(www.zxxk.com)--教育资源门户，提供试题试卷、教案、课件、教学论文、素材等各类教学资源库下载，还有大量丰富的教学资讯！" style="width:28.5pt;height:13.5pt;mso-position-horizontal-relative:page;mso-position-vertical-relative:page" o:ole="">
            <v:imagedata r:id="rId18" o:title="eqIdd43e5b75c8be4580a6a1b457023aad01"/>
          </v:shape>
          <o:OLEObject Type="Embed" ProgID="Equation.DSMT4" ShapeID="Object 1291" DrawAspect="Content" ObjectID="_1694592770" r:id="rId19"/>
        </w:object>
      </w:r>
      <w:r>
        <w:rPr>
          <w:noProof/>
        </w:rPr>
        <w:drawing>
          <wp:inline distT="0" distB="0" distL="0" distR="0" wp14:anchorId="1541CEB9" wp14:editId="18A447C8">
            <wp:extent cx="9525" cy="9525"/>
            <wp:effectExtent l="0" t="0" r="0" b="0"/>
            <wp:docPr id="3261" name="图片 326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627C73" wp14:editId="6A4D3BD7">
            <wp:extent cx="9525" cy="9525"/>
            <wp:effectExtent l="0" t="0" r="0" b="0"/>
            <wp:docPr id="3260" name="图片 3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E11BA">
      <w:pPr>
        <w:spacing w:line="360" w:lineRule="auto"/>
        <w:ind w:leftChars="201" w:left="422" w:firstLine="2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7．</w:t>
      </w:r>
      <w:r>
        <w:rPr>
          <w:rFonts w:ascii="宋体" w:hAnsi="宋体" w:hint="eastAsia"/>
          <w:b/>
          <w:bCs/>
          <w:color w:val="000000"/>
          <w:szCs w:val="21"/>
        </w:rPr>
        <w:t>（2021·湖南怀化市）</w:t>
      </w:r>
      <w:r>
        <w:rPr>
          <w:rFonts w:ascii="宋体" w:hAnsi="宋体" w:hint="eastAsia"/>
          <w:color w:val="000000"/>
          <w:szCs w:val="21"/>
        </w:rPr>
        <w:t>下列是对九年级某学生的一些估测值，最接近实际的是（    ）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9" name="图片 3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8" name="图片 323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A．身高约为16cm；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7" name="图片 3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6" name="图片 323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B．正常体温约为36.8℃；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5" name="图片 3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4" name="图片 323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C．质量约为50g；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3" name="图片 3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2" name="图片 323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D．正常情况下1分钟脉搏跳动约200次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1" name="图片 3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30" name="图片 323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8．</w:t>
      </w:r>
      <w:r>
        <w:rPr>
          <w:rFonts w:ascii="宋体" w:hAnsi="宋体" w:hint="eastAsia"/>
          <w:b/>
          <w:bCs/>
          <w:color w:val="000000"/>
          <w:szCs w:val="21"/>
        </w:rPr>
        <w:t>（2021·湖北宜昌市）</w:t>
      </w:r>
      <w:r>
        <w:rPr>
          <w:rFonts w:ascii="宋体" w:hAnsi="宋体" w:hint="eastAsia"/>
          <w:color w:val="000000"/>
          <w:szCs w:val="21"/>
        </w:rPr>
        <w:t>下列对物理量的估计符合生活实际的是（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9" name="图片 3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8" name="图片 322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A．一个苹果的质量大约是150g</w:t>
      </w:r>
      <w:r>
        <w:rPr>
          <w:rFonts w:ascii="宋体" w:hAnsi="宋体" w:hint="eastAsia"/>
          <w:color w:val="000000"/>
          <w:szCs w:val="21"/>
        </w:rPr>
        <w:tab/>
        <w:t>B．人体感觉最舒适的气温是36.8℃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7" name="图片 3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6" name="图片 322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C．一个中学生的身高是165mm</w:t>
      </w:r>
      <w:r>
        <w:rPr>
          <w:rFonts w:ascii="宋体" w:hAnsi="宋体" w:hint="eastAsia"/>
          <w:color w:val="000000"/>
          <w:szCs w:val="21"/>
        </w:rPr>
        <w:tab/>
        <w:t>D．中学生百米赛跑的时间是13.8min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5" name="图片 3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4" name="图片 322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9．</w:t>
      </w:r>
      <w:r>
        <w:rPr>
          <w:rFonts w:ascii="宋体" w:hAnsi="宋体" w:hint="eastAsia"/>
          <w:b/>
          <w:bCs/>
          <w:color w:val="000000"/>
          <w:szCs w:val="21"/>
        </w:rPr>
        <w:t>（2021·湖南岳阳市）</w:t>
      </w:r>
      <w:r>
        <w:rPr>
          <w:rFonts w:ascii="宋体" w:hAnsi="宋体" w:hint="eastAsia"/>
          <w:color w:val="000000"/>
          <w:szCs w:val="21"/>
        </w:rPr>
        <w:t>“阳光大课间”增强了学生体质，丰富了校园生活。活动中涉及中学生的数据符合实际的是（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3" name="图片 3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2" name="图片 322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A．质量50kg</w:t>
      </w:r>
      <w:r>
        <w:rPr>
          <w:rFonts w:ascii="宋体" w:hAnsi="宋体" w:hint="eastAsia"/>
          <w:color w:val="000000"/>
          <w:szCs w:val="21"/>
        </w:rPr>
        <w:tab/>
        <w:t>B．体温50℃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1" name="图片 3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20" name="图片 322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C．跑400m用时10s</w:t>
      </w:r>
      <w:r>
        <w:rPr>
          <w:rFonts w:ascii="宋体" w:hAnsi="宋体" w:hint="eastAsia"/>
          <w:color w:val="000000"/>
          <w:szCs w:val="21"/>
        </w:rPr>
        <w:tab/>
        <w:t>D．身高1.63cm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9" name="图片 3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8" name="图片 321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10．</w:t>
      </w:r>
      <w:r>
        <w:rPr>
          <w:rFonts w:ascii="宋体" w:hAnsi="宋体" w:hint="eastAsia"/>
          <w:b/>
          <w:bCs/>
          <w:color w:val="000000"/>
          <w:szCs w:val="21"/>
        </w:rPr>
        <w:t>（2021·四川成都市）</w:t>
      </w:r>
      <w:r>
        <w:rPr>
          <w:rFonts w:ascii="宋体" w:hAnsi="宋体" w:hint="eastAsia"/>
          <w:color w:val="000000"/>
          <w:szCs w:val="21"/>
        </w:rPr>
        <w:t>下列关于质量的说法，正确的是（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7" name="图片 3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6" name="图片 321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A．科普期刊从北京快递到成都，质量不变；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5" name="图片 3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4" name="图片 321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B．积木搭建的“城堡”被撞倒，质量变大；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3" name="图片 3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2" name="图片 321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C．冰箱里的一瓶矿泉水结冰，质量变小；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1" name="图片 3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10" name="图片 321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D．月饼从地球带到空间站，质量变小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9" name="图片 3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8" name="图片 320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11．</w:t>
      </w:r>
      <w:r>
        <w:rPr>
          <w:rFonts w:ascii="宋体" w:hAnsi="宋体" w:hint="eastAsia"/>
          <w:b/>
          <w:bCs/>
          <w:color w:val="000000"/>
          <w:szCs w:val="21"/>
        </w:rPr>
        <w:t>（2021·江苏连云港市）</w:t>
      </w:r>
      <w:r>
        <w:rPr>
          <w:rFonts w:ascii="宋体" w:hAnsi="宋体" w:hint="eastAsia"/>
          <w:color w:val="000000"/>
          <w:szCs w:val="21"/>
        </w:rPr>
        <w:t>质量是5×10</w:t>
      </w:r>
      <w:r>
        <w:rPr>
          <w:rFonts w:ascii="宋体" w:hAnsi="宋体" w:hint="eastAsia"/>
          <w:color w:val="000000"/>
          <w:szCs w:val="21"/>
          <w:vertAlign w:val="superscript"/>
        </w:rPr>
        <w:t>4</w:t>
      </w:r>
      <w:r>
        <w:rPr>
          <w:rFonts w:ascii="宋体" w:hAnsi="宋体" w:hint="eastAsia"/>
          <w:color w:val="000000"/>
          <w:szCs w:val="21"/>
        </w:rPr>
        <w:t>g的物体可能是（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7" name="图片 3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6" name="图片 320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076"/>
          <w:tab w:val="left" w:pos="4153"/>
          <w:tab w:val="left" w:pos="6229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A．一头大象</w:t>
      </w:r>
      <w:r>
        <w:rPr>
          <w:rFonts w:ascii="宋体" w:hAnsi="宋体" w:hint="eastAsia"/>
          <w:color w:val="000000"/>
          <w:szCs w:val="21"/>
        </w:rPr>
        <w:tab/>
        <w:t>B．一个鸡蛋</w:t>
      </w:r>
      <w:r>
        <w:rPr>
          <w:rFonts w:ascii="宋体" w:hAnsi="宋体" w:hint="eastAsia"/>
          <w:color w:val="000000"/>
          <w:szCs w:val="21"/>
        </w:rPr>
        <w:tab/>
        <w:t>C．一瓶纯净水</w:t>
      </w:r>
      <w:r>
        <w:rPr>
          <w:rFonts w:ascii="宋体" w:hAnsi="宋体" w:hint="eastAsia"/>
          <w:color w:val="000000"/>
          <w:szCs w:val="21"/>
        </w:rPr>
        <w:tab/>
        <w:t>D．一名中学生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5" name="图片 3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4" name="图片 320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12．</w:t>
      </w:r>
      <w:r>
        <w:rPr>
          <w:rFonts w:ascii="宋体" w:hAnsi="宋体" w:hint="eastAsia"/>
          <w:b/>
          <w:bCs/>
          <w:color w:val="000000"/>
          <w:szCs w:val="21"/>
        </w:rPr>
        <w:t>（2021·湖南常德市）</w:t>
      </w:r>
      <w:r>
        <w:rPr>
          <w:rFonts w:ascii="宋体" w:hAnsi="宋体" w:hint="eastAsia"/>
          <w:color w:val="000000"/>
          <w:szCs w:val="21"/>
        </w:rPr>
        <w:t>关于托盘天平的使用方法，下列说法中正确的是（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3" name="图片 3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2" name="图片 320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A．调节横梁平衡时，指针指在分度盘左边，应向左调节平衡螺母；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1" name="图片 3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200" name="图片 320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B．在称物体质量前，应先估测被测物体的质量，以免超过量程；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9" name="图片 3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8" name="图片 319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C．称量时，被测物体放在右盘，砝码放在左盘；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7" name="图片 3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6" name="图片 319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D．称量时，向砝码盘中加砝码的顺序是由小到大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5" name="图片 3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4" name="图片 319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13．</w:t>
      </w:r>
      <w:r>
        <w:rPr>
          <w:rFonts w:ascii="宋体" w:hAnsi="宋体" w:hint="eastAsia"/>
          <w:b/>
          <w:bCs/>
          <w:color w:val="000000"/>
          <w:szCs w:val="21"/>
        </w:rPr>
        <w:t>（2020•柳州）</w:t>
      </w:r>
      <w:r>
        <w:rPr>
          <w:rFonts w:ascii="宋体" w:hAnsi="宋体" w:hint="eastAsia"/>
          <w:color w:val="000000"/>
          <w:szCs w:val="21"/>
        </w:rPr>
        <w:t>下列物体质量最大的是（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3" name="图片 3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2" name="图片 319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300"/>
          <w:tab w:val="left" w:pos="4400"/>
          <w:tab w:val="left" w:pos="6400"/>
        </w:tabs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A．太阳</w:t>
      </w:r>
      <w:r>
        <w:rPr>
          <w:rFonts w:ascii="宋体" w:hAnsi="宋体" w:hint="eastAsia"/>
          <w:color w:val="000000"/>
          <w:szCs w:val="21"/>
        </w:rPr>
        <w:tab/>
        <w:t>B．地球</w:t>
      </w:r>
      <w:r>
        <w:rPr>
          <w:rFonts w:ascii="宋体" w:hAnsi="宋体" w:hint="eastAsia"/>
          <w:color w:val="000000"/>
          <w:szCs w:val="21"/>
        </w:rPr>
        <w:tab/>
        <w:t>C．电脑</w:t>
      </w:r>
      <w:r>
        <w:rPr>
          <w:rFonts w:ascii="宋体" w:hAnsi="宋体" w:hint="eastAsia"/>
          <w:color w:val="000000"/>
          <w:szCs w:val="21"/>
        </w:rPr>
        <w:tab/>
        <w:t>D．电子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1" name="图片 3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90" name="图片 319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14．</w:t>
      </w:r>
      <w:r>
        <w:rPr>
          <w:rFonts w:ascii="宋体" w:hAnsi="宋体" w:hint="eastAsia"/>
          <w:b/>
          <w:bCs/>
          <w:color w:val="000000"/>
          <w:szCs w:val="21"/>
        </w:rPr>
        <w:t>（2020•呼伦贝尔）</w:t>
      </w:r>
      <w:r>
        <w:rPr>
          <w:rFonts w:ascii="宋体" w:hAnsi="宋体" w:hint="eastAsia"/>
          <w:color w:val="000000"/>
          <w:szCs w:val="21"/>
        </w:rPr>
        <w:t>托盘天平横梁上都有标尺和游码，测量物体质量时，向右移动游码的作用是（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9" name="图片 3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8" name="图片 318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A．可代替指针用来指示平衡；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7" name="图片 3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6" name="图片 318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B．相当于向左调节平衡螺母；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5" name="图片 3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4" name="图片 318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C．使横梁静止；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3" name="图片 3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2" name="图片 318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D．相当于在右盘中加小砝码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1" name="图片 3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80" name="图片 318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15．</w:t>
      </w:r>
      <w:r>
        <w:rPr>
          <w:rFonts w:ascii="宋体" w:hAnsi="宋体" w:hint="eastAsia"/>
          <w:b/>
          <w:bCs/>
          <w:color w:val="000000"/>
          <w:szCs w:val="21"/>
        </w:rPr>
        <w:t>（2020•鄂州）</w:t>
      </w:r>
      <w:r>
        <w:rPr>
          <w:rFonts w:ascii="宋体" w:hAnsi="宋体" w:hint="eastAsia"/>
          <w:color w:val="000000"/>
          <w:szCs w:val="21"/>
        </w:rPr>
        <w:t>一艘船将一箱质量为100kg的科研器材从赤道运送到南极，在运送的过程中物体没有损失。则物体的质量将（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9" name="图片 3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8" name="图片 317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300"/>
          <w:tab w:val="left" w:pos="4400"/>
          <w:tab w:val="left" w:pos="6400"/>
        </w:tabs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A．增大</w:t>
      </w:r>
      <w:r>
        <w:rPr>
          <w:rFonts w:ascii="宋体" w:hAnsi="宋体" w:hint="eastAsia"/>
          <w:color w:val="000000"/>
          <w:szCs w:val="21"/>
        </w:rPr>
        <w:tab/>
        <w:t>B．减小</w:t>
      </w:r>
      <w:r>
        <w:rPr>
          <w:rFonts w:ascii="宋体" w:hAnsi="宋体" w:hint="eastAsia"/>
          <w:color w:val="000000"/>
          <w:szCs w:val="21"/>
        </w:rPr>
        <w:tab/>
        <w:t>C．不变</w:t>
      </w:r>
      <w:r>
        <w:rPr>
          <w:rFonts w:ascii="宋体" w:hAnsi="宋体" w:hint="eastAsia"/>
          <w:color w:val="000000"/>
          <w:szCs w:val="21"/>
        </w:rPr>
        <w:tab/>
        <w:t>D．无法确定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7" name="图片 3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6" name="图片 317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16．</w:t>
      </w:r>
      <w:r>
        <w:rPr>
          <w:rFonts w:ascii="宋体" w:hAnsi="宋体" w:hint="eastAsia"/>
          <w:b/>
          <w:bCs/>
          <w:color w:val="000000"/>
          <w:szCs w:val="21"/>
        </w:rPr>
        <w:t>（2020•大庆）</w:t>
      </w:r>
      <w:r>
        <w:rPr>
          <w:rFonts w:ascii="宋体" w:hAnsi="宋体" w:hint="eastAsia"/>
          <w:color w:val="000000"/>
          <w:szCs w:val="21"/>
        </w:rPr>
        <w:t>对下列物理量的认识中，最接近实际的是（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5" name="图片 3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4" name="图片 317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A．中学生上一层楼克服重力做功约1800J</w:t>
      </w:r>
      <w:r>
        <w:rPr>
          <w:rFonts w:ascii="宋体" w:hAnsi="宋体" w:hint="eastAsia"/>
          <w:color w:val="000000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3" name="图片 3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2" name="图片 317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B．成年人正常行走的步长约50dm</w:t>
      </w:r>
      <w:r>
        <w:rPr>
          <w:rFonts w:ascii="宋体" w:hAnsi="宋体" w:hint="eastAsia"/>
          <w:color w:val="000000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1" name="图片 3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70" name="图片 317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C．九年级物理课本的质量约3kg</w:t>
      </w:r>
      <w:r>
        <w:rPr>
          <w:rFonts w:ascii="宋体" w:hAnsi="宋体" w:hint="eastAsia"/>
          <w:color w:val="000000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9" name="图片 3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8" name="图片 316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D．中学生步行上学时的速度约为10m/s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7" name="图片 3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6" name="图片 316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17．</w:t>
      </w:r>
      <w:r>
        <w:rPr>
          <w:rFonts w:ascii="宋体" w:hAnsi="宋体" w:hint="eastAsia"/>
          <w:b/>
          <w:bCs/>
          <w:color w:val="000000"/>
          <w:szCs w:val="21"/>
        </w:rPr>
        <w:t>（2020•毕节市）</w:t>
      </w:r>
      <w:r>
        <w:rPr>
          <w:rFonts w:ascii="宋体" w:hAnsi="宋体" w:hint="eastAsia"/>
          <w:color w:val="000000"/>
          <w:szCs w:val="21"/>
        </w:rPr>
        <w:t>以下估测符合生活实际的是（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5" name="图片 3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4" name="图片 316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A．适合人洗澡的水温约为40℃</w:t>
      </w:r>
      <w:r>
        <w:rPr>
          <w:rFonts w:ascii="宋体" w:hAnsi="宋体" w:hint="eastAsia"/>
          <w:color w:val="000000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3" name="图片 3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2" name="图片 316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B．一张纸的厚度约为1cm</w:t>
      </w:r>
      <w:r>
        <w:rPr>
          <w:rFonts w:ascii="宋体" w:hAnsi="宋体" w:hint="eastAsia"/>
          <w:color w:val="000000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1" name="图片 3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60" name="图片 316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C．一盏小台灯的功率约为1000W</w:t>
      </w:r>
      <w:r>
        <w:rPr>
          <w:rFonts w:ascii="宋体" w:hAnsi="宋体" w:hint="eastAsia"/>
          <w:color w:val="000000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59" name="图片 3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58" name="图片 315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D．一瓶普通矿泉水的质量约为50g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57" name="图片 3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56" name="图片 315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18．</w:t>
      </w:r>
      <w:r>
        <w:rPr>
          <w:rFonts w:ascii="宋体" w:hAnsi="宋体" w:hint="eastAsia"/>
          <w:b/>
          <w:bCs/>
          <w:szCs w:val="21"/>
        </w:rPr>
        <w:t>（2020•江西）</w:t>
      </w:r>
      <w:r>
        <w:rPr>
          <w:rFonts w:ascii="宋体" w:hAnsi="宋体" w:hint="eastAsia"/>
          <w:szCs w:val="21"/>
        </w:rPr>
        <w:t>如图所示，小华从课桌上拿起一个常见的医用外科口罩，对其相关数据进行了估测，其中最符合实际的是（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55" name="图片 3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54" name="图片 315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466850" cy="1000125"/>
            <wp:effectExtent l="0" t="0" r="0" b="9525"/>
            <wp:docPr id="3153" name="图片 31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52" name="图片 315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51" name="图片 3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A．口罩的质量约为30g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50" name="图片 3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9" name="图片 314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B．口罩的厚度约为0.5cm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8" name="图片 3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7" name="图片 314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C．对口罩所做的功约为10J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6" name="图片 3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5" name="图片 314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D．口罩正面受到的大气压力约为1700N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4" name="图片 3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3" name="图片 314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19.</w:t>
      </w:r>
      <w:r>
        <w:rPr>
          <w:rFonts w:ascii="宋体" w:hAnsi="宋体" w:hint="eastAsia"/>
          <w:b/>
          <w:bCs/>
          <w:szCs w:val="21"/>
        </w:rPr>
        <w:t>（2020·黑龙江龙东）</w:t>
      </w:r>
      <w:r>
        <w:rPr>
          <w:rFonts w:ascii="宋体" w:hAnsi="宋体" w:hint="eastAsia"/>
          <w:szCs w:val="21"/>
        </w:rPr>
        <w:t>用一架砝码严重生锈的天平去测量物体的质量，其结果将会（  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2" name="图片 3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1" name="图片 314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A.偏小             B.偏大             C.不变             D.无法判断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40" name="图片 3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39" name="图片 313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2"/>
        <w:rPr>
          <w:rFonts w:ascii="宋体" w:hAnsi="宋体"/>
          <w:b/>
          <w:bCs/>
          <w:color w:val="000000"/>
          <w:szCs w:val="21"/>
        </w:rPr>
      </w:pPr>
      <w:r>
        <w:rPr>
          <w:rFonts w:ascii="宋体" w:hAnsi="宋体" w:hint="eastAsia"/>
          <w:b/>
          <w:bCs/>
          <w:color w:val="000000"/>
          <w:szCs w:val="21"/>
        </w:rPr>
        <w:t>二、填空题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38" name="图片 3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37" name="图片 313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20．</w:t>
      </w:r>
      <w:r>
        <w:rPr>
          <w:rFonts w:ascii="宋体" w:hAnsi="宋体" w:hint="eastAsia"/>
          <w:b/>
          <w:bCs/>
          <w:color w:val="000000"/>
          <w:szCs w:val="21"/>
        </w:rPr>
        <w:t>（2021·广西贵港市）实</w:t>
      </w:r>
      <w:r>
        <w:rPr>
          <w:rFonts w:ascii="宋体" w:hAnsi="宋体" w:hint="eastAsia"/>
          <w:color w:val="000000"/>
          <w:szCs w:val="21"/>
        </w:rPr>
        <w:t>验室用托盘天平测量一物体的质量，将天平放在水平桌面上，稳定后指针指在分度标尺的位置如图所示。接下来的调节过程为:用______把游码移到称量标尺左端零刻度线上，调节______，使指针尖对准分度标尺中央刻度线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36" name="图片 3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35" name="图片 313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905000" cy="1019175"/>
            <wp:effectExtent l="0" t="0" r="0" b="9525"/>
            <wp:docPr id="3134" name="图片 31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33" name="图片 313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32" name="图片 3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21．</w:t>
      </w:r>
      <w:r>
        <w:rPr>
          <w:rFonts w:ascii="宋体" w:hAnsi="宋体" w:hint="eastAsia"/>
          <w:b/>
          <w:bCs/>
          <w:color w:val="000000"/>
          <w:szCs w:val="21"/>
        </w:rPr>
        <w:t>（2021·海南中考真题）</w:t>
      </w:r>
      <w:r>
        <w:rPr>
          <w:rFonts w:ascii="宋体" w:hAnsi="宋体" w:hint="eastAsia"/>
          <w:color w:val="000000"/>
          <w:szCs w:val="21"/>
        </w:rPr>
        <w:t>用天平测量一个芒果的质量，天平平衡时砝码和游码的位置如图甲所示，则该芒果的质量是__________g。受疫情影响，中考要求入场前对考生进行体温测量，某考生的体温测量结果如图乙所示，体温计的示数为__________℃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31" name="图片 3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30" name="图片 313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3952875" cy="847725"/>
            <wp:effectExtent l="0" t="0" r="9525" b="9525"/>
            <wp:docPr id="3129" name="图片 31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28" name="图片 312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27" name="图片 3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22.</w:t>
      </w:r>
      <w:r>
        <w:rPr>
          <w:rFonts w:ascii="宋体" w:hAnsi="宋体" w:hint="eastAsia"/>
          <w:b/>
          <w:bCs/>
          <w:color w:val="000000"/>
          <w:szCs w:val="21"/>
        </w:rPr>
        <w:t>（2020·广东）</w:t>
      </w:r>
      <w:r>
        <w:rPr>
          <w:rFonts w:ascii="宋体" w:hAnsi="宋体" w:hint="eastAsia"/>
          <w:color w:val="000000"/>
          <w:szCs w:val="21"/>
        </w:rPr>
        <w:t>如图所示，图甲中木块的长度为______cm；天平平衡时，放在天平右盘中的砝码和游码的位置如图乙所示，所测物体的质量为______g。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26" name="图片 3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25" name="图片 312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343275" cy="1457325"/>
            <wp:effectExtent l="0" t="0" r="9525" b="9525"/>
            <wp:docPr id="3124" name="图片 31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23" name="图片 312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22" name="图片 3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23．</w:t>
      </w:r>
      <w:r>
        <w:rPr>
          <w:rFonts w:ascii="宋体" w:hAnsi="宋体" w:hint="eastAsia"/>
          <w:b/>
          <w:bCs/>
          <w:color w:val="000000"/>
          <w:szCs w:val="21"/>
        </w:rPr>
        <w:t>（2021·湖南岳阳市）</w:t>
      </w:r>
      <w:r>
        <w:rPr>
          <w:rFonts w:ascii="宋体" w:hAnsi="宋体" w:hint="eastAsia"/>
          <w:color w:val="000000"/>
          <w:szCs w:val="21"/>
        </w:rPr>
        <w:t>用天平测量一石块的质量，天平平衡时所用砝码及游码如图所示，则石块的质量为_________g，该石块的体积为</w:t>
      </w:r>
      <w:r>
        <w:rPr>
          <w:rFonts w:ascii="宋体" w:hAnsi="宋体" w:hint="eastAsia"/>
          <w:color w:val="000000"/>
          <w:szCs w:val="21"/>
        </w:rPr>
        <w:object w:dxaOrig="664" w:dyaOrig="326">
          <v:shape id="Object 1294" o:spid="_x0000_i1025" type="#_x0000_t75" alt="学科网(www.zxxk.com)--教育资源门户，提供试题试卷、教案、课件、教学论文、素材等各类教学资源库下载，还有大量丰富的教学资讯！" style="width:33pt;height:16.5pt;mso-position-horizontal-relative:page;mso-position-vertical-relative:page" o:ole="">
            <v:imagedata r:id="rId24" o:title="eqIda654a2805e284d61b8b1bc319b39c47d"/>
          </v:shape>
          <o:OLEObject Type="Embed" ProgID="Equation.DSMT4" ShapeID="Object 1294" DrawAspect="Content" ObjectID="_1694592771" r:id="rId25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21" name="图片 312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20" name="图片 3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，则石块密度是_________</w:t>
      </w:r>
      <w:r>
        <w:rPr>
          <w:rFonts w:ascii="宋体" w:hAnsi="宋体" w:hint="eastAsia"/>
          <w:color w:val="000000"/>
          <w:szCs w:val="21"/>
        </w:rPr>
        <w:object w:dxaOrig="614" w:dyaOrig="363">
          <v:shape id="Object 1295" o:spid="_x0000_i1026" type="#_x0000_t75" alt="学科网(www.zxxk.com)--教育资源门户，提供试题试卷、教案、课件、教学论文、素材等各类教学资源库下载，还有大量丰富的教学资讯！" style="width:30.75pt;height:18pt;mso-position-horizontal-relative:page;mso-position-vertical-relative:page" o:ole="">
            <v:imagedata r:id="rId26" o:title="eqId695f4bc9fcf24556a18fe87d714f936b"/>
          </v:shape>
          <o:OLEObject Type="Embed" ProgID="Equation.DSMT4" ShapeID="Object 1295" DrawAspect="Content" ObjectID="_1694592772" r:id="rId27"/>
        </w:object>
      </w:r>
      <w:r>
        <w:rPr>
          <w:rFonts w:ascii="宋体" w:hAnsi="宋体" w:hint="eastAsia"/>
          <w:color w:val="000000"/>
          <w:szCs w:val="21"/>
        </w:rPr>
        <w:t>。</w:t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124075" cy="876300"/>
            <wp:effectExtent l="0" t="0" r="9525" b="0"/>
            <wp:docPr id="3119" name="图片 31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18" name="图片 311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17" name="图片 3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color w:val="000000"/>
          <w:szCs w:val="21"/>
        </w:rPr>
        <w:t>24</w:t>
      </w:r>
      <w:r>
        <w:rPr>
          <w:rFonts w:ascii="宋体" w:hAnsi="宋体" w:hint="eastAsia"/>
          <w:bCs/>
          <w:szCs w:val="21"/>
        </w:rPr>
        <w:t>.</w:t>
      </w:r>
      <w:r>
        <w:rPr>
          <w:rFonts w:ascii="宋体" w:hAnsi="宋体" w:hint="eastAsia"/>
          <w:b/>
          <w:szCs w:val="21"/>
        </w:rPr>
        <w:t>（2019·贵港）</w:t>
      </w:r>
      <w:r>
        <w:rPr>
          <w:rFonts w:ascii="宋体" w:hAnsi="宋体" w:hint="eastAsia"/>
          <w:szCs w:val="21"/>
        </w:rPr>
        <w:t>在今年初中学业水平考试理化实验技能考试中，某同学在用调节好的托盘天平称一物体的质量时，在天平的右盘加减砝码过程中，他发现：当放入质量最小的砝码时，指针偏右；若将这个砝码取出，指针偏左。则要测出物体的质量，该同学下一步的正确操作是：取出质量最小的砝码，________。天平平衡时，天平右盘中砝码的质量和游码的位置如图所示，则该物体的质量为________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16" name="图片 3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15" name="图片 311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kern w:val="0"/>
          <w:szCs w:val="21"/>
        </w:rPr>
        <w:drawing>
          <wp:inline distT="0" distB="0" distL="0" distR="0">
            <wp:extent cx="1657350" cy="1343025"/>
            <wp:effectExtent l="0" t="0" r="0" b="9525"/>
            <wp:docPr id="3114" name="图片 31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13" name="图片 311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12" name="图片 3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562"/>
        <w:jc w:val="center"/>
        <w:rPr>
          <w:rFonts w:ascii="宋体" w:hAnsi="宋体"/>
          <w:b/>
          <w:bCs/>
          <w:color w:val="7030A0"/>
          <w:sz w:val="28"/>
          <w:szCs w:val="28"/>
        </w:rPr>
      </w:pPr>
      <w:r>
        <w:rPr>
          <w:rFonts w:ascii="宋体" w:hAnsi="宋体" w:hint="eastAsia"/>
          <w:b/>
          <w:bCs/>
          <w:color w:val="7030A0"/>
          <w:sz w:val="28"/>
          <w:szCs w:val="28"/>
        </w:rPr>
        <w:t>考点二：密度及其计算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11" name="图片 3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10" name="图片 311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hd w:val="clear" w:color="auto" w:fill="FFFFFF"/>
        <w:spacing w:line="360" w:lineRule="auto"/>
        <w:ind w:firstLineChars="200" w:firstLine="422"/>
        <w:rPr>
          <w:rFonts w:ascii="宋体" w:hAnsi="宋体"/>
          <w:b/>
          <w:bCs/>
          <w:color w:val="000000"/>
          <w:szCs w:val="21"/>
        </w:rPr>
      </w:pPr>
      <w:r>
        <w:rPr>
          <w:rFonts w:ascii="宋体" w:hAnsi="宋体" w:hint="eastAsia"/>
          <w:b/>
          <w:bCs/>
          <w:color w:val="000000"/>
          <w:szCs w:val="21"/>
        </w:rPr>
        <w:t>一、选择题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09" name="图片 3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08" name="图片 310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1．</w:t>
      </w:r>
      <w:r>
        <w:rPr>
          <w:rFonts w:ascii="宋体" w:hAnsi="宋体" w:hint="eastAsia"/>
          <w:b/>
          <w:bCs/>
          <w:color w:val="000000"/>
          <w:szCs w:val="21"/>
        </w:rPr>
        <w:t>（2021·贵州安顺市）</w:t>
      </w:r>
      <w:r>
        <w:rPr>
          <w:rFonts w:ascii="宋体" w:hAnsi="宋体" w:hint="eastAsia"/>
          <w:color w:val="000000"/>
          <w:szCs w:val="21"/>
        </w:rPr>
        <w:t>如图所示是今年三星堆遗址考古中发掘的黄金面具残片，其质</w:t>
      </w:r>
      <w:r>
        <w:rPr>
          <w:rFonts w:ascii="宋体" w:hAnsi="宋体" w:hint="eastAsia"/>
          <w:color w:val="000000"/>
          <w:szCs w:val="21"/>
        </w:rPr>
        <w:lastRenderedPageBreak/>
        <w:t>量大约是280g，根据残片体积推测完整面具的质量会超过500g。能这样推测还要依据完整面具和残片有相同的（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07" name="图片 3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06" name="图片 310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533525" cy="942975"/>
            <wp:effectExtent l="0" t="0" r="9525" b="9525"/>
            <wp:docPr id="3105" name="图片 310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958568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04" name="图片 310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03" name="图片 3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076"/>
          <w:tab w:val="left" w:pos="4153"/>
          <w:tab w:val="left" w:pos="6229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A．面积</w:t>
      </w:r>
      <w:r>
        <w:rPr>
          <w:rFonts w:ascii="宋体" w:hAnsi="宋体" w:hint="eastAsia"/>
          <w:color w:val="000000"/>
          <w:szCs w:val="21"/>
        </w:rPr>
        <w:tab/>
        <w:t>B．重力</w:t>
      </w:r>
      <w:r>
        <w:rPr>
          <w:rFonts w:ascii="宋体" w:hAnsi="宋体" w:hint="eastAsia"/>
          <w:color w:val="000000"/>
          <w:szCs w:val="21"/>
        </w:rPr>
        <w:tab/>
        <w:t>C．密度</w:t>
      </w:r>
      <w:r>
        <w:rPr>
          <w:rFonts w:ascii="宋体" w:hAnsi="宋体" w:hint="eastAsia"/>
          <w:color w:val="000000"/>
          <w:szCs w:val="21"/>
        </w:rPr>
        <w:tab/>
        <w:t>D．质量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02" name="图片 3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01" name="图片 310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2．</w:t>
      </w:r>
      <w:r>
        <w:rPr>
          <w:rFonts w:ascii="宋体" w:hAnsi="宋体" w:hint="eastAsia"/>
          <w:b/>
          <w:bCs/>
          <w:color w:val="000000"/>
          <w:szCs w:val="21"/>
        </w:rPr>
        <w:t>（2021·四川攀枝花市）</w:t>
      </w:r>
      <w:r>
        <w:rPr>
          <w:rFonts w:ascii="宋体" w:hAnsi="宋体" w:hint="eastAsia"/>
          <w:color w:val="000000"/>
          <w:szCs w:val="21"/>
        </w:rPr>
        <w:t>a，b，c为三种不同的液体，它们的质量与体积的关系如图所示（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00" name="图片 3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99" name="图片 309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390650" cy="1981200"/>
            <wp:effectExtent l="0" t="0" r="0" b="0"/>
            <wp:docPr id="3098" name="图片 309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97" name="图片 309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96" name="图片 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A．若a，b，c的质量相同，a的体积最大；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95" name="图片 3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94" name="图片 309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B．若a，b，c的质量相同，a的体积最小；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93" name="图片 3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92" name="图片 309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C．若a，b，c的体积相同，b的质量最大；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91" name="图片 3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90" name="图片 309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D．若a，b，c的体积相同，b的质量最小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9" name="图片 3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8" name="图片 308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3．</w:t>
      </w:r>
      <w:r>
        <w:rPr>
          <w:rFonts w:ascii="宋体" w:hAnsi="宋体" w:hint="eastAsia"/>
          <w:b/>
          <w:bCs/>
          <w:color w:val="000000"/>
          <w:szCs w:val="21"/>
        </w:rPr>
        <w:t>（2021·湖南常德市）</w:t>
      </w:r>
      <w:r>
        <w:rPr>
          <w:rFonts w:ascii="宋体" w:hAnsi="宋体" w:hint="eastAsia"/>
          <w:color w:val="000000"/>
          <w:szCs w:val="21"/>
        </w:rPr>
        <w:t>长江三峡水库的容量约为3.93×10</w:t>
      </w:r>
      <w:r>
        <w:rPr>
          <w:rFonts w:ascii="宋体" w:hAnsi="宋体" w:hint="eastAsia"/>
          <w:color w:val="000000"/>
          <w:szCs w:val="21"/>
          <w:vertAlign w:val="superscript"/>
        </w:rPr>
        <w:t>11</w:t>
      </w:r>
      <w:r>
        <w:rPr>
          <w:rFonts w:ascii="宋体" w:hAnsi="宋体" w:hint="eastAsia"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，这个水库装满水后水的总质量约为（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7" name="图片 3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6" name="图片 308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A．3.93×10</w:t>
      </w:r>
      <w:r>
        <w:rPr>
          <w:rFonts w:ascii="宋体" w:hAnsi="宋体" w:hint="eastAsia"/>
          <w:color w:val="000000"/>
          <w:szCs w:val="21"/>
          <w:vertAlign w:val="superscript"/>
        </w:rPr>
        <w:t>11</w:t>
      </w:r>
      <w:r>
        <w:rPr>
          <w:rFonts w:ascii="宋体" w:hAnsi="宋体" w:hint="eastAsia"/>
          <w:color w:val="000000"/>
          <w:szCs w:val="21"/>
        </w:rPr>
        <w:t>t</w:t>
      </w:r>
      <w:r>
        <w:rPr>
          <w:rFonts w:ascii="宋体" w:hAnsi="宋体" w:hint="eastAsia"/>
          <w:color w:val="000000"/>
          <w:szCs w:val="21"/>
        </w:rPr>
        <w:tab/>
        <w:t>B．3.93×10</w:t>
      </w:r>
      <w:r>
        <w:rPr>
          <w:rFonts w:ascii="宋体" w:hAnsi="宋体" w:hint="eastAsia"/>
          <w:color w:val="000000"/>
          <w:szCs w:val="21"/>
          <w:vertAlign w:val="superscript"/>
        </w:rPr>
        <w:t>11</w:t>
      </w:r>
      <w:r>
        <w:rPr>
          <w:rFonts w:ascii="宋体" w:hAnsi="宋体" w:hint="eastAsia"/>
          <w:color w:val="000000"/>
          <w:szCs w:val="21"/>
        </w:rPr>
        <w:t>kg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5" name="图片 3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4" name="图片 308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C．3.93×10</w:t>
      </w:r>
      <w:r>
        <w:rPr>
          <w:rFonts w:ascii="宋体" w:hAnsi="宋体" w:hint="eastAsia"/>
          <w:color w:val="000000"/>
          <w:szCs w:val="21"/>
          <w:vertAlign w:val="superscript"/>
        </w:rPr>
        <w:t>11</w:t>
      </w:r>
      <w:r>
        <w:rPr>
          <w:rFonts w:ascii="宋体" w:hAnsi="宋体" w:hint="eastAsia"/>
          <w:color w:val="000000"/>
          <w:szCs w:val="21"/>
        </w:rPr>
        <w:t>g</w:t>
      </w:r>
      <w:r>
        <w:rPr>
          <w:rFonts w:ascii="宋体" w:hAnsi="宋体" w:hint="eastAsia"/>
          <w:color w:val="000000"/>
          <w:szCs w:val="21"/>
        </w:rPr>
        <w:tab/>
        <w:t>D．3.93×10</w:t>
      </w:r>
      <w:r>
        <w:rPr>
          <w:rFonts w:ascii="宋体" w:hAnsi="宋体" w:hint="eastAsia"/>
          <w:color w:val="000000"/>
          <w:szCs w:val="21"/>
          <w:vertAlign w:val="superscript"/>
        </w:rPr>
        <w:t>11</w:t>
      </w:r>
      <w:r>
        <w:rPr>
          <w:rFonts w:ascii="宋体" w:hAnsi="宋体" w:hint="eastAsia"/>
          <w:color w:val="000000"/>
          <w:szCs w:val="21"/>
        </w:rPr>
        <w:t>mg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3" name="图片 3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2" name="图片 308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4．</w:t>
      </w:r>
      <w:r>
        <w:rPr>
          <w:rFonts w:ascii="宋体" w:hAnsi="宋体" w:hint="eastAsia"/>
          <w:b/>
          <w:bCs/>
          <w:color w:val="000000"/>
          <w:szCs w:val="21"/>
        </w:rPr>
        <w:t>（2021·广东中考真题）</w:t>
      </w:r>
      <w:r>
        <w:rPr>
          <w:rFonts w:ascii="宋体" w:hAnsi="宋体" w:hint="eastAsia"/>
          <w:color w:val="000000"/>
          <w:szCs w:val="21"/>
        </w:rPr>
        <w:t>甲、乙两种物质的质量与体积关系</w:t>
      </w:r>
      <w:r>
        <w:rPr>
          <w:rFonts w:ascii="宋体" w:hAnsi="宋体" w:hint="eastAsia"/>
          <w:i/>
          <w:color w:val="000000"/>
          <w:szCs w:val="21"/>
        </w:rPr>
        <w:t>m-V</w:t>
      </w:r>
      <w:r>
        <w:rPr>
          <w:rFonts w:ascii="宋体" w:hAnsi="宋体" w:hint="eastAsia"/>
          <w:color w:val="000000"/>
          <w:szCs w:val="21"/>
        </w:rPr>
        <w:t>图象如图所示，甲、乙密度之比为（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1" name="图片 3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80" name="图片 308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1752600" cy="1533525"/>
            <wp:effectExtent l="0" t="0" r="0" b="9525"/>
            <wp:docPr id="3079" name="图片 307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2032140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78" name="图片 307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77" name="图片 3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076"/>
          <w:tab w:val="left" w:pos="4153"/>
          <w:tab w:val="left" w:pos="6229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A．2:1</w:t>
      </w:r>
      <w:r>
        <w:rPr>
          <w:rFonts w:ascii="宋体" w:hAnsi="宋体" w:hint="eastAsia"/>
          <w:color w:val="000000"/>
          <w:szCs w:val="21"/>
        </w:rPr>
        <w:tab/>
        <w:t>B．1:2</w:t>
      </w:r>
      <w:r>
        <w:rPr>
          <w:rFonts w:ascii="宋体" w:hAnsi="宋体" w:hint="eastAsia"/>
          <w:color w:val="000000"/>
          <w:szCs w:val="21"/>
        </w:rPr>
        <w:tab/>
        <w:t>C．3:1</w:t>
      </w:r>
      <w:r>
        <w:rPr>
          <w:rFonts w:ascii="宋体" w:hAnsi="宋体" w:hint="eastAsia"/>
          <w:color w:val="000000"/>
          <w:szCs w:val="21"/>
        </w:rPr>
        <w:tab/>
        <w:t>D．1:3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76" name="图片 3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75" name="图片 307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5．</w:t>
      </w:r>
      <w:r>
        <w:rPr>
          <w:rFonts w:ascii="宋体" w:hAnsi="宋体" w:hint="eastAsia"/>
          <w:b/>
          <w:bCs/>
          <w:color w:val="000000"/>
          <w:szCs w:val="21"/>
        </w:rPr>
        <w:t>（2021·山东东营市）</w:t>
      </w:r>
      <w:r>
        <w:rPr>
          <w:rFonts w:ascii="宋体" w:hAnsi="宋体" w:hint="eastAsia"/>
          <w:color w:val="000000"/>
          <w:szCs w:val="21"/>
        </w:rPr>
        <w:t>关于质量、密度，下列说法正确的是（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74" name="图片 3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73" name="图片 307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A．同种物质随着温度降低，密度会增大；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72" name="图片 3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71" name="图片 307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B．质量是指物体所含物质的多少；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70" name="图片 3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69" name="图片 306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C．固体的密度一定大于液体、气体的密度；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68" name="图片 3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67" name="图片 306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D．物体的质量随着它的形状、状态和位置的改变而改变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66" name="图片 3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65" name="图片 306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6．</w:t>
      </w:r>
      <w:r>
        <w:rPr>
          <w:rFonts w:ascii="宋体" w:hAnsi="宋体" w:hint="eastAsia"/>
          <w:b/>
          <w:bCs/>
          <w:color w:val="000000"/>
          <w:szCs w:val="21"/>
        </w:rPr>
        <w:t>（2021·四川眉山市）</w:t>
      </w:r>
      <w:r>
        <w:rPr>
          <w:rFonts w:ascii="宋体" w:hAnsi="宋体" w:hint="eastAsia"/>
          <w:color w:val="000000"/>
          <w:szCs w:val="21"/>
        </w:rPr>
        <w:t>在“测量金属块密度”的实验中，已知金属块质量均匀分布且不渗水，量筒内已装有60mL的水。把天平放在水平桌面上，游码移至标尺零刻度线时，指针在分度盘上的位置如图甲所示；调节好天平后，测量金属块质量，天平恢复平衡时砝码质量和游码在标尺上的位置如图乙所示；测量金属块体积时量筒示数如图丙所示。下列操作或说法中正确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64" name="图片 3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63" name="图片 306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790950" cy="1285875"/>
            <wp:effectExtent l="0" t="0" r="0" b="9525"/>
            <wp:docPr id="3062" name="图片 306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22031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61" name="图片 306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60" name="图片 3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A．如图甲所示，要使横梁平衡，应将天平平衡螺母向左调节；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9" name="图片 3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8" name="图片 305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B．如图乙所示，当横梁恢复平衡时，金属块的质量为</w:t>
      </w:r>
      <w:r>
        <w:rPr>
          <w:rFonts w:ascii="宋体" w:hAnsi="宋体" w:hint="eastAsia"/>
          <w:color w:val="000000"/>
          <w:szCs w:val="21"/>
        </w:rPr>
        <w:object w:dxaOrig="614" w:dyaOrig="313">
          <v:shape id="Object 27" o:spid="_x0000_i1027" type="#_x0000_t75" alt="学科网(www.zxxk.com)--教育资源门户，提供试题试卷、教案、课件、教学论文、素材等各类教学资源库下载，还有大量丰富的教学资讯！" style="width:30.75pt;height:15.75pt;mso-position-horizontal-relative:page;mso-position-vertical-relative:page" o:ole="">
            <v:imagedata r:id="rId34" o:title="eqIdc67b7070833b4b2ab806b88862b11915"/>
          </v:shape>
          <o:OLEObject Type="Embed" ProgID="Equation.DSMT4" ShapeID="Object 27" DrawAspect="Content" ObjectID="_1694592773" r:id="rId35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7" name="图片 305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6" name="图片 3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C．利用密度公式计算可知，金属块的密度是</w:t>
      </w:r>
      <w:r>
        <w:rPr>
          <w:rFonts w:ascii="宋体" w:hAnsi="宋体" w:hint="eastAsia"/>
          <w:color w:val="000000"/>
          <w:szCs w:val="21"/>
        </w:rPr>
        <w:object w:dxaOrig="1653" w:dyaOrig="363">
          <v:shape id="Object 28" o:spid="_x0000_i1028" type="#_x0000_t75" alt="学科网(www.zxxk.com)--教育资源门户，提供试题试卷、教案、课件、教学论文、素材等各类教学资源库下载，还有大量丰富的教学资讯！" style="width:82.5pt;height:18pt;mso-position-horizontal-relative:page;mso-position-vertical-relative:page" o:ole="">
            <v:imagedata r:id="rId36" o:title="eqId9af46599a27343219470acc8299037da"/>
          </v:shape>
          <o:OLEObject Type="Embed" ProgID="Equation.DSMT4" ShapeID="Object 28" DrawAspect="Content" ObjectID="_1694592774" r:id="rId37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5" name="图片 305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4" name="图片 3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D．将金属块截去一半，剩余金属块与原金属块相比，质量、体积和密度都减半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3" name="图片 3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2" name="图片 305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7．</w:t>
      </w:r>
      <w:r>
        <w:rPr>
          <w:rFonts w:ascii="宋体" w:hAnsi="宋体" w:hint="eastAsia"/>
          <w:b/>
          <w:bCs/>
          <w:color w:val="000000"/>
          <w:szCs w:val="21"/>
        </w:rPr>
        <w:t>（2021·湖南衡阳市）</w:t>
      </w:r>
      <w:r>
        <w:rPr>
          <w:rFonts w:ascii="宋体" w:hAnsi="宋体" w:hint="eastAsia"/>
          <w:color w:val="000000"/>
          <w:szCs w:val="21"/>
        </w:rPr>
        <w:t>某同学用托盘天平和量筒测量一小石块的密度，如图甲是调节天平时的情形，图乙和图丙分别是测量石块质量和体积时的情形，下列说法正确的是（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1" name="图片 3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50" name="图片 305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3105150" cy="1724025"/>
            <wp:effectExtent l="0" t="0" r="0" b="9525"/>
            <wp:docPr id="3049" name="图片 30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48" name="图片 304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47" name="图片 3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A．甲图中应将平衡螺母向左调，使横梁平衡；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46" name="图片 3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45" name="图片 304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B．乙图中测石块质量时，天平的读数是</w:t>
      </w:r>
      <w:r>
        <w:rPr>
          <w:rFonts w:ascii="宋体" w:hAnsi="宋体" w:hint="eastAsia"/>
          <w:color w:val="000000"/>
          <w:szCs w:val="21"/>
        </w:rPr>
        <w:object w:dxaOrig="614" w:dyaOrig="326">
          <v:shape id="Object 31" o:spid="_x0000_i1029" type="#_x0000_t75" alt="学科网(www.zxxk.com)--教育资源门户，提供试题试卷、教案、课件、教学论文、素材等各类教学资源库下载，还有大量丰富的教学资讯！" style="width:30.75pt;height:16.5pt;mso-position-horizontal-relative:page;mso-position-vertical-relative:page" o:ole="">
            <v:imagedata r:id="rId39" o:title="eqId4751f80065664b77932558ad691bae12"/>
          </v:shape>
          <o:OLEObject Type="Embed" ProgID="Equation.DSMT4" ShapeID="Object 31" DrawAspect="Content" ObjectID="_1694592775" r:id="rId40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44" name="图片 304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43" name="图片 3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C．由丙图量筒的示数测得石块的体积是</w:t>
      </w:r>
      <w:r>
        <w:rPr>
          <w:rFonts w:ascii="宋体" w:hAnsi="宋体" w:hint="eastAsia"/>
          <w:color w:val="000000"/>
          <w:szCs w:val="21"/>
        </w:rPr>
        <w:object w:dxaOrig="676" w:dyaOrig="326">
          <v:shape id="Object 32" o:spid="_x0000_i1030" type="#_x0000_t75" alt="学科网(www.zxxk.com)--教育资源门户，提供试题试卷、教案、课件、教学论文、素材等各类教学资源库下载，还有大量丰富的教学资讯！" style="width:33.75pt;height:16.5pt;mso-position-horizontal-relative:page;mso-position-vertical-relative:page" o:ole="">
            <v:imagedata r:id="rId41" o:title="eqId9eeee950b0dd40cda04c967d74ba340b"/>
          </v:shape>
          <o:OLEObject Type="Embed" ProgID="Equation.DSMT4" ShapeID="Object 32" DrawAspect="Content" ObjectID="_1694592776" r:id="rId42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42" name="图片 304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41" name="图片 3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D．计算出石块的密度是</w:t>
      </w:r>
      <w:r>
        <w:rPr>
          <w:rFonts w:ascii="宋体" w:hAnsi="宋体" w:hint="eastAsia"/>
          <w:color w:val="000000"/>
          <w:szCs w:val="21"/>
        </w:rPr>
        <w:object w:dxaOrig="1565" w:dyaOrig="363">
          <v:shape id="Object 33" o:spid="_x0000_i1031" type="#_x0000_t75" alt="学科网(www.zxxk.com)--教育资源门户，提供试题试卷、教案、课件、教学论文、素材等各类教学资源库下载，还有大量丰富的教学资讯！" style="width:78pt;height:18pt;mso-position-horizontal-relative:page;mso-position-vertical-relative:page" o:ole="">
            <v:imagedata r:id="rId43" o:title="eqIda51371bc866e4f2d97aaba73ac1760d4"/>
          </v:shape>
          <o:OLEObject Type="Embed" ProgID="Equation.DSMT4" ShapeID="Object 33" DrawAspect="Content" ObjectID="_1694592777" r:id="rId44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40" name="图片 304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9" name="图片 3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8．</w:t>
      </w:r>
      <w:r>
        <w:rPr>
          <w:rFonts w:ascii="宋体" w:hAnsi="宋体" w:hint="eastAsia"/>
          <w:b/>
          <w:bCs/>
          <w:color w:val="000000"/>
          <w:szCs w:val="21"/>
        </w:rPr>
        <w:t>（2021·新疆中考真题）</w:t>
      </w:r>
      <w:r>
        <w:rPr>
          <w:rFonts w:ascii="宋体" w:hAnsi="宋体" w:hint="eastAsia"/>
          <w:color w:val="000000"/>
          <w:szCs w:val="21"/>
        </w:rPr>
        <w:t>“嫦娥五号”从月球取回质量为1731g的月壤，其密度与干燥的细沙接近，则月壤的体积最接近（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8" name="图片 3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7" name="图片 303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076"/>
          <w:tab w:val="left" w:pos="4153"/>
          <w:tab w:val="left" w:pos="6229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A．10</w:t>
      </w:r>
      <w:r>
        <w:rPr>
          <w:rFonts w:ascii="宋体" w:hAnsi="宋体" w:hint="eastAsia"/>
          <w:color w:val="000000"/>
          <w:szCs w:val="21"/>
          <w:vertAlign w:val="superscript"/>
        </w:rPr>
        <w:t>9</w:t>
      </w:r>
      <w:r>
        <w:rPr>
          <w:rFonts w:ascii="宋体" w:hAnsi="宋体" w:hint="eastAsia"/>
          <w:color w:val="000000"/>
          <w:szCs w:val="21"/>
        </w:rPr>
        <w:t xml:space="preserve"> 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ab/>
        <w:t>B．10</w:t>
      </w:r>
      <w:r>
        <w:rPr>
          <w:rFonts w:ascii="宋体" w:hAnsi="宋体" w:hint="eastAsia"/>
          <w:color w:val="000000"/>
          <w:szCs w:val="21"/>
          <w:vertAlign w:val="superscript"/>
        </w:rPr>
        <w:t>6</w:t>
      </w:r>
      <w:r>
        <w:rPr>
          <w:rFonts w:ascii="宋体" w:hAnsi="宋体" w:hint="eastAsia"/>
          <w:color w:val="000000"/>
          <w:szCs w:val="21"/>
        </w:rPr>
        <w:t xml:space="preserve"> 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ab/>
        <w:t>C．10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 xml:space="preserve"> 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ab/>
        <w:t>D．1cm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6" name="图片 3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5" name="图片 303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9．</w:t>
      </w:r>
      <w:r>
        <w:rPr>
          <w:rFonts w:ascii="宋体" w:hAnsi="宋体" w:hint="eastAsia"/>
          <w:b/>
          <w:bCs/>
          <w:color w:val="000000"/>
          <w:szCs w:val="21"/>
        </w:rPr>
        <w:t>（2021·四川成都市）</w:t>
      </w:r>
      <w:r>
        <w:rPr>
          <w:rFonts w:ascii="宋体" w:hAnsi="宋体" w:hint="eastAsia"/>
          <w:color w:val="000000"/>
          <w:szCs w:val="21"/>
        </w:rPr>
        <w:t>关于用天平、量筒和水测量一个枇杷密度的实验，下列说法正确的是（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4" name="图片 3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3" name="图片 303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A．应该先测枇杷的体积，再测枇杷的质量；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2" name="图片 3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1" name="图片 303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B．用调好的天平称量时，枇杷应放在右盘；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30" name="图片 3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9" name="图片 302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C．所用量筒的分度值越大，测得体积越精确；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8" name="图片 3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7" name="图片 302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D．枇杷浸没水中，表面附有气泡，测得密度偏小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6" name="图片 3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5" name="图片 302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10．</w:t>
      </w:r>
      <w:r>
        <w:rPr>
          <w:rFonts w:ascii="宋体" w:hAnsi="宋体" w:hint="eastAsia"/>
          <w:b/>
          <w:bCs/>
          <w:color w:val="000000"/>
          <w:szCs w:val="21"/>
        </w:rPr>
        <w:t>（2021·浙江湖州市）</w:t>
      </w:r>
      <w:r>
        <w:rPr>
          <w:rFonts w:ascii="宋体" w:hAnsi="宋体" w:hint="eastAsia"/>
          <w:color w:val="000000"/>
          <w:szCs w:val="21"/>
        </w:rPr>
        <w:t>2020年12月17日，“嫦娥五号”返回器携带超过2千克的月球岩石及土壤样本，在预定区域成功着陆。下列有关说法正确的是（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4" name="图片 3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3" name="图片 302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A．月球岩石带回地球后质量变大</w:t>
      </w:r>
      <w:r>
        <w:rPr>
          <w:rFonts w:ascii="宋体" w:hAnsi="宋体" w:hint="eastAsia"/>
          <w:color w:val="000000"/>
          <w:szCs w:val="21"/>
        </w:rPr>
        <w:tab/>
        <w:t>B．月球岩石带回地球后受到的重力不变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2" name="图片 3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1" name="图片 302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C．月球土壤带回地球后密度变大</w:t>
      </w:r>
      <w:r>
        <w:rPr>
          <w:rFonts w:ascii="宋体" w:hAnsi="宋体" w:hint="eastAsia"/>
          <w:color w:val="000000"/>
          <w:szCs w:val="21"/>
        </w:rPr>
        <w:tab/>
        <w:t>D．月球土壤和地球土壤相比不含空气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20" name="图片 3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9" name="图片 301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11．</w:t>
      </w:r>
      <w:r>
        <w:rPr>
          <w:rFonts w:ascii="宋体" w:hAnsi="宋体" w:hint="eastAsia"/>
          <w:b/>
          <w:bCs/>
          <w:color w:val="000000"/>
          <w:szCs w:val="21"/>
        </w:rPr>
        <w:t>（2021·广东深圳市）</w:t>
      </w:r>
      <w:r>
        <w:rPr>
          <w:rFonts w:ascii="宋体" w:hAnsi="宋体" w:hint="eastAsia"/>
          <w:color w:val="000000"/>
          <w:szCs w:val="21"/>
        </w:rPr>
        <w:t>下列例子中，密度不变的是（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8" name="图片 3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7" name="图片 301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A．水结成冰</w:t>
      </w:r>
      <w:r>
        <w:rPr>
          <w:rFonts w:ascii="宋体" w:hAnsi="宋体" w:hint="eastAsia"/>
          <w:color w:val="000000"/>
          <w:szCs w:val="21"/>
        </w:rPr>
        <w:tab/>
        <w:t>B．粉笔用了一半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6" name="图片 3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5" name="图片 301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153"/>
        </w:tabs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C．铁杵磨成针</w:t>
      </w:r>
      <w:r>
        <w:rPr>
          <w:rFonts w:ascii="宋体" w:hAnsi="宋体" w:hint="eastAsia"/>
          <w:color w:val="000000"/>
          <w:szCs w:val="21"/>
        </w:rPr>
        <w:tab/>
        <w:t>D．氧气瓶中的氧气被用去一半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4" name="图片 3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3" name="图片 301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12．</w:t>
      </w:r>
      <w:r>
        <w:rPr>
          <w:rFonts w:ascii="宋体" w:hAnsi="宋体" w:hint="eastAsia"/>
          <w:b/>
          <w:bCs/>
          <w:szCs w:val="21"/>
        </w:rPr>
        <w:t>（2020•日照）</w:t>
      </w:r>
      <w:r>
        <w:rPr>
          <w:rFonts w:ascii="宋体" w:hAnsi="宋体" w:hint="eastAsia"/>
          <w:szCs w:val="21"/>
        </w:rPr>
        <w:t>小明想测出家中消毒用的酒精的密度。他先用天平测出空瓶子的质量为30g，然后将瓶子内倒满酒精，测出瓶子与酒精的总质量为115g，然后将酒精倒入量筒中，测出瓶子和剩余酒精的质量为33g，读出量筒中酒精的体积为100mL。他在实验时的操作、</w:t>
      </w:r>
      <w:r>
        <w:rPr>
          <w:rFonts w:ascii="宋体" w:hAnsi="宋体" w:hint="eastAsia"/>
          <w:szCs w:val="21"/>
        </w:rPr>
        <w:lastRenderedPageBreak/>
        <w:t>所测的数据及读数都是正确的，忽略测量误差对数据的影响。根据实验数据，下列推算正确的是（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2" name="图片 3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1" name="图片 301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A．瓶内全部酒精的质量为82g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10" name="图片 3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9" name="图片 300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B．瓶子的容积为105.7mL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8" name="图片 3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7" name="图片 300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C．酒精的密度为0.82g/cm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6" name="图片 3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5" name="图片 300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D．酒精的密度为0.85g/cm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4" name="图片 3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3" name="图片 300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13．</w:t>
      </w:r>
      <w:r>
        <w:rPr>
          <w:rFonts w:ascii="宋体" w:hAnsi="宋体" w:hint="eastAsia"/>
          <w:b/>
          <w:bCs/>
          <w:szCs w:val="21"/>
        </w:rPr>
        <w:t>（2020•鞍山）</w:t>
      </w:r>
      <w:r>
        <w:rPr>
          <w:rFonts w:ascii="宋体" w:hAnsi="宋体" w:hint="eastAsia"/>
          <w:szCs w:val="21"/>
        </w:rPr>
        <w:t>关于质量和密度，下列说法中正确的是（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2" name="图片 3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1" name="图片 300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A．同种物质组成的物体，其密度与质量成正比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00" name="图片 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99" name="图片 299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B．“铁杵磨成针”时铁的密度发生了变化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98" name="图片 2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97" name="图片 299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C．冰的密度是0.9×10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，表明1m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冰的质量是0.9×10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96" name="图片 2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95" name="图片 299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D．宇航员把月球岩石标本带回地球，标本的质量不变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94" name="图片 2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93" name="图片 299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14．</w:t>
      </w:r>
      <w:r>
        <w:rPr>
          <w:rFonts w:ascii="宋体" w:hAnsi="宋体" w:hint="eastAsia"/>
          <w:b/>
          <w:bCs/>
          <w:szCs w:val="21"/>
        </w:rPr>
        <w:t>（2020•柳州）</w:t>
      </w:r>
      <w:r>
        <w:rPr>
          <w:rFonts w:ascii="宋体" w:hAnsi="宋体" w:hint="eastAsia"/>
          <w:szCs w:val="21"/>
        </w:rPr>
        <w:t>甲，乙两个质地均匀的实心正方体边长分别为10cm和5cm．用同一台电子秤分别测量它们的质量，结果如图，则甲、乙两正方体的密度之比为（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92" name="图片 2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91" name="图片 299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238375" cy="990600"/>
            <wp:effectExtent l="0" t="0" r="9525" b="0"/>
            <wp:docPr id="2990" name="图片 299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89" name="图片 298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88" name="图片 2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300"/>
          <w:tab w:val="left" w:pos="4400"/>
          <w:tab w:val="left" w:pos="6400"/>
        </w:tabs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A．1：4</w:t>
      </w:r>
      <w:r>
        <w:rPr>
          <w:rFonts w:ascii="宋体" w:hAnsi="宋体" w:hint="eastAsia"/>
          <w:szCs w:val="21"/>
        </w:rPr>
        <w:tab/>
        <w:t>B．1：2</w:t>
      </w:r>
      <w:r>
        <w:rPr>
          <w:rFonts w:ascii="宋体" w:hAnsi="宋体" w:hint="eastAsia"/>
          <w:szCs w:val="21"/>
        </w:rPr>
        <w:tab/>
        <w:t>C．1：1</w:t>
      </w:r>
      <w:r>
        <w:rPr>
          <w:rFonts w:ascii="宋体" w:hAnsi="宋体" w:hint="eastAsia"/>
          <w:szCs w:val="21"/>
        </w:rPr>
        <w:tab/>
        <w:t>D．4：1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87" name="图片 2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86" name="图片 298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15．</w:t>
      </w:r>
      <w:r>
        <w:rPr>
          <w:rFonts w:ascii="宋体" w:hAnsi="宋体" w:hint="eastAsia"/>
          <w:b/>
          <w:bCs/>
          <w:szCs w:val="21"/>
        </w:rPr>
        <w:t>（2020•河池）</w:t>
      </w:r>
      <w:r>
        <w:rPr>
          <w:rFonts w:ascii="宋体" w:hAnsi="宋体" w:hint="eastAsia"/>
          <w:szCs w:val="21"/>
        </w:rPr>
        <w:t>甲、乙两种物质，它们的m﹣V图象如图所示，下列说法正确的是（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85" name="图片 2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84" name="图片 298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657350" cy="1571625"/>
            <wp:effectExtent l="0" t="0" r="0" b="9525"/>
            <wp:docPr id="2983" name="图片 298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82" name="图片 298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81" name="图片 2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A．乙的密度较大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80" name="图片 2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79" name="图片 297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B．甲的密度为0.5g/cm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78" name="图片 2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77" name="图片 297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C．甲、乙的密度之比为2：1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76" name="图片 2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75" name="图片 297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D．乙的密度随质量的增大而增大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74" name="图片 2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73" name="图片 297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16．</w:t>
      </w:r>
      <w:r>
        <w:rPr>
          <w:rFonts w:ascii="宋体" w:hAnsi="宋体" w:hint="eastAsia"/>
          <w:b/>
          <w:bCs/>
          <w:szCs w:val="21"/>
        </w:rPr>
        <w:t>（2020•常州）</w:t>
      </w:r>
      <w:r>
        <w:rPr>
          <w:rFonts w:ascii="宋体" w:hAnsi="宋体" w:hint="eastAsia"/>
          <w:szCs w:val="21"/>
        </w:rPr>
        <w:t>北方寒冬，为制作冰雕所需的冰块，艺术家找来如图所示的长方体箱子，箱内空腔长1m、宽0.6m、高0.5m。在箱内加深度为h</w:t>
      </w:r>
      <w:r>
        <w:rPr>
          <w:rFonts w:ascii="宋体" w:hAnsi="宋体" w:hint="eastAsia"/>
          <w:szCs w:val="21"/>
          <w:vertAlign w:val="subscript"/>
        </w:rPr>
        <w:t>0</w:t>
      </w:r>
      <w:r>
        <w:rPr>
          <w:rFonts w:ascii="宋体" w:hAnsi="宋体" w:hint="eastAsia"/>
          <w:szCs w:val="21"/>
        </w:rPr>
        <w:t>的水，一夜之后水完全结冰，且冰块恰好与空腔形状完全一致。已知ρ</w:t>
      </w:r>
      <w:r>
        <w:rPr>
          <w:rFonts w:ascii="宋体" w:hAnsi="宋体" w:hint="eastAsia"/>
          <w:szCs w:val="21"/>
          <w:vertAlign w:val="subscript"/>
        </w:rPr>
        <w:t>水</w:t>
      </w:r>
      <w:r>
        <w:rPr>
          <w:rFonts w:ascii="宋体" w:hAnsi="宋体" w:hint="eastAsia"/>
          <w:szCs w:val="21"/>
        </w:rPr>
        <w:t>＝1×10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，ρ</w:t>
      </w:r>
      <w:r>
        <w:rPr>
          <w:rFonts w:ascii="宋体" w:hAnsi="宋体" w:hint="eastAsia"/>
          <w:szCs w:val="21"/>
          <w:vertAlign w:val="subscript"/>
        </w:rPr>
        <w:t>冰</w:t>
      </w:r>
      <w:r>
        <w:rPr>
          <w:rFonts w:ascii="宋体" w:hAnsi="宋体" w:hint="eastAsia"/>
          <w:szCs w:val="21"/>
        </w:rPr>
        <w:t>＝0.9×10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，则h</w:t>
      </w:r>
      <w:r>
        <w:rPr>
          <w:rFonts w:ascii="宋体" w:hAnsi="宋体" w:hint="eastAsia"/>
          <w:szCs w:val="21"/>
          <w:vertAlign w:val="subscript"/>
        </w:rPr>
        <w:t>0</w:t>
      </w:r>
      <w:r>
        <w:rPr>
          <w:rFonts w:ascii="宋体" w:hAnsi="宋体" w:hint="eastAsia"/>
          <w:szCs w:val="21"/>
        </w:rPr>
        <w:t>为（　　）。</w:t>
      </w:r>
      <w:r>
        <w:rPr>
          <w:noProof/>
        </w:rPr>
        <w:lastRenderedPageBreak/>
        <w:drawing>
          <wp:inline distT="0" distB="0" distL="0" distR="0">
            <wp:extent cx="9525" cy="9525"/>
            <wp:effectExtent l="0" t="0" r="0" b="0"/>
            <wp:docPr id="2972" name="图片 2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71" name="图片 297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038225" cy="885825"/>
            <wp:effectExtent l="0" t="0" r="9525" b="9525"/>
            <wp:docPr id="2970" name="图片 29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9" name="图片 296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8" name="图片 2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300"/>
          <w:tab w:val="left" w:pos="4400"/>
          <w:tab w:val="left" w:pos="6400"/>
        </w:tabs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A．0.5m</w:t>
      </w:r>
      <w:r>
        <w:rPr>
          <w:rFonts w:ascii="宋体" w:hAnsi="宋体" w:hint="eastAsia"/>
          <w:szCs w:val="21"/>
        </w:rPr>
        <w:tab/>
        <w:t>B．0.45m</w:t>
      </w:r>
      <w:r>
        <w:rPr>
          <w:rFonts w:ascii="宋体" w:hAnsi="宋体" w:hint="eastAsia"/>
          <w:szCs w:val="21"/>
        </w:rPr>
        <w:tab/>
        <w:t>C．0.4m</w:t>
      </w:r>
      <w:r>
        <w:rPr>
          <w:rFonts w:ascii="宋体" w:hAnsi="宋体" w:hint="eastAsia"/>
          <w:szCs w:val="21"/>
        </w:rPr>
        <w:tab/>
        <w:t>D．0.35m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7" name="图片 2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6" name="图片 296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17．</w:t>
      </w:r>
      <w:r>
        <w:rPr>
          <w:rFonts w:ascii="宋体" w:hAnsi="宋体" w:hint="eastAsia"/>
          <w:b/>
          <w:bCs/>
          <w:szCs w:val="21"/>
        </w:rPr>
        <w:t>（2020•常州）</w:t>
      </w:r>
      <w:r>
        <w:rPr>
          <w:rFonts w:ascii="宋体" w:hAnsi="宋体" w:hint="eastAsia"/>
          <w:szCs w:val="21"/>
        </w:rPr>
        <w:t>劳技小组在实验室用1份体积的水和3份体积的纯酒精充分混合而成消毒液。已知ρ</w:t>
      </w:r>
      <w:r>
        <w:rPr>
          <w:rFonts w:ascii="宋体" w:hAnsi="宋体" w:hint="eastAsia"/>
          <w:szCs w:val="21"/>
          <w:vertAlign w:val="subscript"/>
        </w:rPr>
        <w:t>水</w:t>
      </w:r>
      <w:r>
        <w:rPr>
          <w:rFonts w:ascii="宋体" w:hAnsi="宋体" w:hint="eastAsia"/>
          <w:szCs w:val="21"/>
        </w:rPr>
        <w:t>＝1×10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．ρ</w:t>
      </w:r>
      <w:r>
        <w:rPr>
          <w:rFonts w:ascii="宋体" w:hAnsi="宋体" w:hint="eastAsia"/>
          <w:szCs w:val="21"/>
          <w:vertAlign w:val="subscript"/>
        </w:rPr>
        <w:t>酒精</w:t>
      </w:r>
      <w:r>
        <w:rPr>
          <w:rFonts w:ascii="宋体" w:hAnsi="宋体" w:hint="eastAsia"/>
          <w:szCs w:val="21"/>
        </w:rPr>
        <w:t>＝0.8×10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．则该消毒液的密度（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5" name="图片 2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4" name="图片 296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A．恰好等于0.8×10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3" name="图片 2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2" name="图片 296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B．略微小于0.85×10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1" name="图片 2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60" name="图片 296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C．恰好等于0.85×10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9" name="图片 2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8" name="图片 295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D．略微大于0.85×10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7" name="图片 2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6" name="图片 295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18．</w:t>
      </w:r>
      <w:r>
        <w:rPr>
          <w:rFonts w:ascii="宋体" w:hAnsi="宋体" w:hint="eastAsia"/>
          <w:b/>
          <w:bCs/>
          <w:szCs w:val="21"/>
        </w:rPr>
        <w:t>（2020•荆州）</w:t>
      </w:r>
      <w:r>
        <w:rPr>
          <w:rFonts w:ascii="宋体" w:hAnsi="宋体" w:hint="eastAsia"/>
          <w:szCs w:val="21"/>
        </w:rPr>
        <w:t>小兰同学周末在荆州关公义园游玩时，拾到一块彩色的小石块。为了测量小石块的密度（不考虑小石块吸水），小兰在实验室进行了如下操作：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5" name="图片 2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4" name="图片 295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①将水平台上的天平游码归零后调节平衡螺母，待指针在分度盘中线两侧等幅摆动时，开始测小石块的质量；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3" name="图片 2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2" name="图片 295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②小石块的质量如图甲所示；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1" name="图片 2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50" name="图片 295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③小石块的体积如图乙和丙。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49" name="图片 2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48" name="图片 294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下列说法正确的是（　　）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47" name="图片 2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46" name="图片 294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752725" cy="1819275"/>
            <wp:effectExtent l="0" t="0" r="9525" b="9525"/>
            <wp:docPr id="2945" name="图片 294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44" name="图片 294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43" name="图片 2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A．当指针在分度盘中线两侧等幅摆动时，小兰就开始测量，其操作是合理的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42" name="图片 2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41" name="图片 294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B．小石块在托盘中静止时，所受支持力和对托盘的压力是一对平衡力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40" name="图片 2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9" name="图片 293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C．小石块的密度是 2.1×10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8" name="图片 2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7" name="图片 293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D．如果小兰利用现有器材先测体积，再测质量，仍然可以精确测出小石块的密度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6" name="图片 2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5" name="图片 293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19．</w:t>
      </w:r>
      <w:r>
        <w:rPr>
          <w:rFonts w:ascii="宋体" w:hAnsi="宋体" w:hint="eastAsia"/>
          <w:b/>
          <w:bCs/>
          <w:szCs w:val="21"/>
        </w:rPr>
        <w:t>（2020•枣庄）</w:t>
      </w:r>
      <w:r>
        <w:rPr>
          <w:rFonts w:ascii="宋体" w:hAnsi="宋体" w:hint="eastAsia"/>
          <w:szCs w:val="21"/>
        </w:rPr>
        <w:t>只测一次，要求较准确的测出90cm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的酒精，请你在下列四种规格的量筒中，选出适当的量筒（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4" name="图片 2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3" name="图片 293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A．量程是100mL，分度值是1mL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2" name="图片 2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1" name="图片 293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B．量程是200mL，分度值是2mL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30" name="图片 2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29" name="图片 292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C．量程是50mL，分度值是1mL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28" name="图片 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27" name="图片 292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D．量程是50mL，分度值是2mL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26" name="图片 2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25" name="图片 292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20．</w:t>
      </w:r>
      <w:r>
        <w:rPr>
          <w:rFonts w:ascii="宋体" w:hAnsi="宋体" w:hint="eastAsia"/>
          <w:b/>
          <w:bCs/>
          <w:szCs w:val="21"/>
        </w:rPr>
        <w:t>（2020•海南）</w:t>
      </w:r>
      <w:r>
        <w:rPr>
          <w:rFonts w:ascii="宋体" w:hAnsi="宋体" w:hint="eastAsia"/>
          <w:szCs w:val="21"/>
        </w:rPr>
        <w:t>椰雕是用经过处理的椰子壳雕刻的艺术品，海南的椰雕工艺被列入国家非物质文化遗产，如图所示工艺师正在进行椰雕雕刻。一个处理后的椰子壳假设质量分布均匀，经过雕刻之后，椰子壳的（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24" name="图片 2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23" name="图片 292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162050" cy="838200"/>
            <wp:effectExtent l="0" t="0" r="0" b="0"/>
            <wp:docPr id="2922" name="图片 292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21" name="图片 292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20" name="图片 2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300"/>
          <w:tab w:val="left" w:pos="4400"/>
          <w:tab w:val="left" w:pos="6400"/>
        </w:tabs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A．质量变小</w:t>
      </w:r>
      <w:r>
        <w:rPr>
          <w:rFonts w:ascii="宋体" w:hAnsi="宋体" w:hint="eastAsia"/>
          <w:szCs w:val="21"/>
        </w:rPr>
        <w:tab/>
        <w:t>B．热值变小</w:t>
      </w:r>
      <w:r>
        <w:rPr>
          <w:rFonts w:ascii="宋体" w:hAnsi="宋体" w:hint="eastAsia"/>
          <w:szCs w:val="21"/>
        </w:rPr>
        <w:tab/>
        <w:t>C．密度变小</w:t>
      </w:r>
      <w:r>
        <w:rPr>
          <w:rFonts w:ascii="宋体" w:hAnsi="宋体" w:hint="eastAsia"/>
          <w:szCs w:val="21"/>
        </w:rPr>
        <w:tab/>
        <w:t>D．比热容变小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19" name="图片 2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18" name="图片 291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21．</w:t>
      </w:r>
      <w:r>
        <w:rPr>
          <w:rFonts w:ascii="宋体" w:hAnsi="宋体" w:hint="eastAsia"/>
          <w:b/>
          <w:bCs/>
          <w:szCs w:val="21"/>
        </w:rPr>
        <w:t>（2020•恩施州）</w:t>
      </w:r>
      <w:r>
        <w:rPr>
          <w:rFonts w:ascii="宋体" w:hAnsi="宋体" w:hint="eastAsia"/>
          <w:szCs w:val="21"/>
        </w:rPr>
        <w:t>“新世界奇迹”北京大兴国际机场创造了多个世界之最，如图，其航站楼混凝土结构F1层平面565m×437m不设缝，是世界最大的机场单块混凝土楼板。如果楼板为标准厚度10cm，这块楼板的质量最接近于（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17" name="图片 2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16" name="图片 291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333625" cy="1314450"/>
            <wp:effectExtent l="0" t="0" r="9525" b="0"/>
            <wp:docPr id="2915" name="图片 29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14" name="图片 291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13" name="图片 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2300"/>
          <w:tab w:val="left" w:pos="4400"/>
          <w:tab w:val="left" w:pos="6400"/>
        </w:tabs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A．6×10</w:t>
      </w:r>
      <w:r>
        <w:rPr>
          <w:rFonts w:ascii="宋体" w:hAnsi="宋体" w:hint="eastAsia"/>
          <w:szCs w:val="21"/>
          <w:vertAlign w:val="superscript"/>
        </w:rPr>
        <w:t>5</w:t>
      </w:r>
      <w:r>
        <w:rPr>
          <w:rFonts w:ascii="宋体" w:hAnsi="宋体" w:hint="eastAsia"/>
          <w:szCs w:val="21"/>
        </w:rPr>
        <w:t>t</w:t>
      </w:r>
      <w:r>
        <w:rPr>
          <w:rFonts w:ascii="宋体" w:hAnsi="宋体" w:hint="eastAsia"/>
          <w:szCs w:val="21"/>
        </w:rPr>
        <w:tab/>
        <w:t>B．6×10</w:t>
      </w:r>
      <w:r>
        <w:rPr>
          <w:rFonts w:ascii="宋体" w:hAnsi="宋体" w:hint="eastAsia"/>
          <w:szCs w:val="21"/>
          <w:vertAlign w:val="superscript"/>
        </w:rPr>
        <w:t>4</w:t>
      </w:r>
      <w:r>
        <w:rPr>
          <w:rFonts w:ascii="宋体" w:hAnsi="宋体" w:hint="eastAsia"/>
          <w:szCs w:val="21"/>
        </w:rPr>
        <w:t>t</w:t>
      </w:r>
      <w:r>
        <w:rPr>
          <w:rFonts w:ascii="宋体" w:hAnsi="宋体" w:hint="eastAsia"/>
          <w:szCs w:val="21"/>
        </w:rPr>
        <w:tab/>
        <w:t>C．6×10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t</w:t>
      </w:r>
      <w:r>
        <w:rPr>
          <w:rFonts w:ascii="宋体" w:hAnsi="宋体" w:hint="eastAsia"/>
          <w:szCs w:val="21"/>
        </w:rPr>
        <w:tab/>
        <w:t>D．6×10</w:t>
      </w:r>
      <w:r>
        <w:rPr>
          <w:rFonts w:ascii="宋体" w:hAnsi="宋体" w:hint="eastAsia"/>
          <w:szCs w:val="21"/>
          <w:vertAlign w:val="superscript"/>
        </w:rPr>
        <w:t>7</w:t>
      </w:r>
      <w:r>
        <w:rPr>
          <w:rFonts w:ascii="宋体" w:hAnsi="宋体" w:hint="eastAsia"/>
          <w:szCs w:val="21"/>
        </w:rPr>
        <w:t>t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12" name="图片 2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11" name="图片 291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22．</w:t>
      </w:r>
      <w:r>
        <w:rPr>
          <w:rFonts w:ascii="宋体" w:hAnsi="宋体" w:hint="eastAsia"/>
          <w:b/>
          <w:bCs/>
          <w:szCs w:val="21"/>
        </w:rPr>
        <w:t>（2020•宜昌）</w:t>
      </w:r>
      <w:r>
        <w:rPr>
          <w:rFonts w:ascii="宋体" w:hAnsi="宋体" w:hint="eastAsia"/>
          <w:szCs w:val="21"/>
        </w:rPr>
        <w:t>一般来说物质遵循热胀冷缩的规律。当物体发生“热胀”时，以下说法正确的是（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10" name="图片 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09" name="图片 290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400"/>
        </w:tabs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A．物体体积变小</w:t>
      </w:r>
      <w:r>
        <w:rPr>
          <w:rFonts w:ascii="宋体" w:hAnsi="宋体" w:hint="eastAsia"/>
          <w:szCs w:val="21"/>
        </w:rPr>
        <w:tab/>
        <w:t>B．物体密度变小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08" name="图片 2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07" name="图片 290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tabs>
          <w:tab w:val="left" w:pos="4400"/>
        </w:tabs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C．物体质量变大</w:t>
      </w:r>
      <w:r>
        <w:rPr>
          <w:rFonts w:ascii="宋体" w:hAnsi="宋体" w:hint="eastAsia"/>
          <w:szCs w:val="21"/>
        </w:rPr>
        <w:tab/>
        <w:t>D．物体没有任何变化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06" name="图片 2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05" name="图片 290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23．</w:t>
      </w:r>
      <w:r>
        <w:rPr>
          <w:rFonts w:ascii="宋体" w:hAnsi="宋体" w:hint="eastAsia"/>
          <w:b/>
          <w:bCs/>
          <w:szCs w:val="21"/>
        </w:rPr>
        <w:t>（2020•扬州）</w:t>
      </w:r>
      <w:r>
        <w:rPr>
          <w:rFonts w:ascii="宋体" w:hAnsi="宋体" w:hint="eastAsia"/>
          <w:szCs w:val="21"/>
        </w:rPr>
        <w:t>不同材料组成的a、b、c三个实心物体，它们的体积与质量的关系如图，由图可知下列说法正确的是（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04" name="图片 2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03" name="图片 290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609725" cy="1171575"/>
            <wp:effectExtent l="0" t="0" r="9525" b="9525"/>
            <wp:docPr id="2902" name="图片 290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01" name="图片 290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00" name="图片 2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A．三者的密度关系ρ</w:t>
      </w:r>
      <w:r>
        <w:rPr>
          <w:rFonts w:ascii="宋体" w:hAnsi="宋体" w:hint="eastAsia"/>
          <w:szCs w:val="21"/>
          <w:vertAlign w:val="subscript"/>
        </w:rPr>
        <w:t>a</w:t>
      </w:r>
      <w:r>
        <w:rPr>
          <w:rFonts w:ascii="宋体" w:hAnsi="宋体" w:hint="eastAsia"/>
          <w:szCs w:val="21"/>
        </w:rPr>
        <w:t>＞ρ</w:t>
      </w:r>
      <w:r>
        <w:rPr>
          <w:rFonts w:ascii="宋体" w:hAnsi="宋体" w:hint="eastAsia"/>
          <w:szCs w:val="21"/>
          <w:vertAlign w:val="subscript"/>
        </w:rPr>
        <w:t>b</w:t>
      </w:r>
      <w:r>
        <w:rPr>
          <w:rFonts w:ascii="宋体" w:hAnsi="宋体" w:hint="eastAsia"/>
          <w:szCs w:val="21"/>
        </w:rPr>
        <w:t>＞ρ</w:t>
      </w:r>
      <w:r>
        <w:rPr>
          <w:rFonts w:ascii="宋体" w:hAnsi="宋体" w:hint="eastAsia"/>
          <w:szCs w:val="21"/>
          <w:vertAlign w:val="subscript"/>
        </w:rPr>
        <w:t>c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9" name="图片 2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8" name="图片 289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B．a的密度是b的两倍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7" name="图片 2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6" name="图片 289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C．若将b的质量减半，它的密度变为0.5×10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5" name="图片 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4" name="图片 289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D．若将c的体积增大到4×10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，它的密度不变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3" name="图片 2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2" name="图片 289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24．</w:t>
      </w:r>
      <w:r>
        <w:rPr>
          <w:rFonts w:ascii="宋体" w:hAnsi="宋体" w:hint="eastAsia"/>
          <w:b/>
          <w:bCs/>
          <w:szCs w:val="21"/>
        </w:rPr>
        <w:t>（2020•青岛）</w:t>
      </w:r>
      <w:r>
        <w:rPr>
          <w:rFonts w:ascii="宋体" w:hAnsi="宋体" w:hint="eastAsia"/>
          <w:szCs w:val="21"/>
        </w:rPr>
        <w:t>关于物质的密度，下列说法正确的是（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1" name="图片 2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90" name="图片 289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A．一罐氧气用掉部分后，罐内氧气的质量变小，密度不变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9" name="图片 2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8" name="图片 288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B．一只气球受热膨胀后，球内气体的质量不变，密度变大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7" name="图片 2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6" name="图片 288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C．一支粉笔用掉部分后，它的体积变小，密度变小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5" name="图片 2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4" name="图片 288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D．一块冰熔化成水后，它的体积变小，密度变大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3" name="图片 2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2" name="图片 288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25．</w:t>
      </w:r>
      <w:r>
        <w:rPr>
          <w:rFonts w:ascii="宋体" w:hAnsi="宋体" w:hint="eastAsia"/>
          <w:b/>
          <w:bCs/>
          <w:szCs w:val="21"/>
        </w:rPr>
        <w:t>（2020•眉山）</w:t>
      </w:r>
      <w:r>
        <w:rPr>
          <w:rFonts w:ascii="宋体" w:hAnsi="宋体" w:hint="eastAsia"/>
          <w:szCs w:val="21"/>
        </w:rPr>
        <w:t>某同学做“测量液体密度”的实验后，进行了操作总结和新的探索。没有量筒，只用天平、烧杯、水，也能测出某种未知液体的密度。他先测出空杯的质量和装满水时的质量分别为32.2g和132.2g。再用这只烧杯装满待测液体后，天平示数如图所示，已知水的密度ρ</w:t>
      </w:r>
      <w:r>
        <w:rPr>
          <w:rFonts w:ascii="宋体" w:hAnsi="宋体" w:hint="eastAsia"/>
          <w:szCs w:val="21"/>
          <w:vertAlign w:val="subscript"/>
        </w:rPr>
        <w:t>水</w:t>
      </w:r>
      <w:r>
        <w:rPr>
          <w:rFonts w:ascii="宋体" w:hAnsi="宋体" w:hint="eastAsia"/>
          <w:szCs w:val="21"/>
        </w:rPr>
        <w:t>＝1.0×10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．以下正确的是（　　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1" name="图片 2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80" name="图片 288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619375" cy="1276350"/>
            <wp:effectExtent l="0" t="0" r="9525" b="0"/>
            <wp:docPr id="2879" name="图片 287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78" name="图片 287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77" name="图片 2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A．用手直接在右盘中加减砝码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76" name="图片 2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75" name="图片 287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B．测量时为使横梁平衡，可移动平衡螺母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74" name="图片 2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73" name="图片 287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C．待测液体的密度是0.8×10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ab/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72" name="图片 2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71" name="图片 287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D．待测液体的密度是0.9×10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70" name="图片 2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69" name="图片 286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26.</w:t>
      </w:r>
      <w:r>
        <w:rPr>
          <w:rFonts w:ascii="宋体" w:hAnsi="宋体" w:hint="eastAsia"/>
          <w:b/>
          <w:bCs/>
          <w:color w:val="000000"/>
          <w:szCs w:val="21"/>
        </w:rPr>
        <w:t>（2019·扬州）</w:t>
      </w:r>
      <w:r>
        <w:rPr>
          <w:rFonts w:ascii="宋体" w:hAnsi="宋体" w:hint="eastAsia"/>
          <w:color w:val="000000"/>
          <w:szCs w:val="21"/>
        </w:rPr>
        <w:t>在测量液体密度的实验中，小明利用天平和量杯测量出液体和量杯的总质量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及液体的体积</w:t>
      </w:r>
      <w:r>
        <w:rPr>
          <w:rFonts w:ascii="宋体" w:hAnsi="宋体" w:hint="eastAsia"/>
          <w:i/>
          <w:color w:val="000000"/>
          <w:szCs w:val="21"/>
        </w:rPr>
        <w:t xml:space="preserve"> V</w:t>
      </w:r>
      <w:r>
        <w:rPr>
          <w:rFonts w:ascii="宋体" w:hAnsi="宋体" w:hint="eastAsia"/>
          <w:color w:val="000000"/>
          <w:szCs w:val="21"/>
        </w:rPr>
        <w:t xml:space="preserve">，得到几组数据并绘出 如图所示的 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-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</w:rPr>
        <w:t xml:space="preserve"> 图像，下列说法正确的是（  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68" name="图片 2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67" name="图片 286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857375" cy="1276350"/>
            <wp:effectExtent l="0" t="0" r="9525" b="0"/>
            <wp:docPr id="2866" name="图片 28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65" name="图片 286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64" name="图片 2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A. 量杯质量为 40g；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63" name="图片 2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62" name="图片 286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B. 40cm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 xml:space="preserve"> 的该液体质量为40g；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61" name="图片 2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60" name="图片 286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C. 该液体密度为 </w:t>
      </w:r>
      <w:proofErr w:type="gramStart"/>
      <w:r>
        <w:rPr>
          <w:rFonts w:ascii="宋体" w:hAnsi="宋体" w:hint="eastAsia"/>
          <w:color w:val="000000"/>
          <w:szCs w:val="21"/>
        </w:rPr>
        <w:t>1.25g/cm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proofErr w:type="gramEnd"/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9" name="图片 2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8" name="图片 285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D. 该液体密度为 2g/ 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7" name="图片 2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6" name="图片 285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color w:val="000000"/>
          <w:szCs w:val="21"/>
        </w:rPr>
        <w:t>27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b/>
          <w:bCs/>
          <w:szCs w:val="21"/>
        </w:rPr>
        <w:t>（2019·广东）</w:t>
      </w:r>
      <w:r>
        <w:rPr>
          <w:rFonts w:ascii="宋体" w:hAnsi="宋体" w:hint="eastAsia"/>
          <w:szCs w:val="21"/>
        </w:rPr>
        <w:t>下列说法正确的是（  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5" name="图片 2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4" name="图片 285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A. 体积越大的物体，质量一定越大；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3" name="图片 2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2" name="图片 285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B. 固体的密度总是大于液体的密度；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1" name="图片 2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50" name="图片 285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C. 同一物质，质量越大，比热容越大；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49" name="图片 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48" name="图片 284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D. 晶体都有固定的熔点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47" name="图片 2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46" name="图片 284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二、填空题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45" name="图片 2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44" name="图片 284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28</w:t>
      </w:r>
      <w:r>
        <w:rPr>
          <w:rFonts w:ascii="宋体" w:hAnsi="宋体" w:hint="eastAsia"/>
          <w:color w:val="000000"/>
          <w:szCs w:val="21"/>
        </w:rPr>
        <w:t>．</w:t>
      </w:r>
      <w:r>
        <w:rPr>
          <w:rFonts w:ascii="宋体" w:hAnsi="宋体" w:hint="eastAsia"/>
          <w:b/>
          <w:bCs/>
          <w:color w:val="000000"/>
          <w:szCs w:val="21"/>
        </w:rPr>
        <w:t>（2021·贵州中考真题）</w:t>
      </w:r>
      <w:r>
        <w:rPr>
          <w:rFonts w:ascii="宋体" w:hAnsi="宋体" w:hint="eastAsia"/>
          <w:color w:val="000000"/>
          <w:szCs w:val="21"/>
        </w:rPr>
        <w:t>某同学想测量家中勺子的密度，他将其带到学校物理实验室，先用已调好的天平测量勺子的质量，天平平衡时如图甲所示，则勺子的质量为___________g；再将勺子放入装有60mL水的量筒中，勺子漂浮在水面上，用细针将其压入水中，如图乙所示，则该勺子的密度为_____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43" name="图片 2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42" name="图片 284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657475" cy="1885950"/>
            <wp:effectExtent l="0" t="0" r="9525" b="0"/>
            <wp:docPr id="2841" name="图片 284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7089275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40" name="图片 284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39" name="图片 2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29．</w:t>
      </w:r>
      <w:r>
        <w:rPr>
          <w:rFonts w:ascii="宋体" w:hAnsi="宋体" w:hint="eastAsia"/>
          <w:b/>
          <w:bCs/>
          <w:color w:val="000000"/>
          <w:szCs w:val="21"/>
        </w:rPr>
        <w:t>（2021·四川攀枝花市）</w:t>
      </w:r>
      <w:r>
        <w:rPr>
          <w:rFonts w:ascii="宋体" w:hAnsi="宋体" w:hint="eastAsia"/>
          <w:color w:val="000000"/>
          <w:szCs w:val="21"/>
        </w:rPr>
        <w:t>体育锻炼用的一个实心铅球的质量是4kg，经测量它的体积是0.5dm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，则该铅球的密度为______kg/m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，若该铅球是纯铅做的，铅的密度是11.3×10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，质量应为______kg。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38" name="图片 2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37" name="图片 283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30．</w:t>
      </w:r>
      <w:r>
        <w:rPr>
          <w:rFonts w:ascii="宋体" w:hAnsi="宋体" w:hint="eastAsia"/>
          <w:b/>
          <w:bCs/>
          <w:color w:val="000000"/>
          <w:szCs w:val="21"/>
        </w:rPr>
        <w:t>（2021·黑龙江齐齐哈尔市）</w:t>
      </w:r>
      <w:r>
        <w:rPr>
          <w:rFonts w:ascii="宋体" w:hAnsi="宋体" w:hint="eastAsia"/>
          <w:color w:val="000000"/>
          <w:szCs w:val="21"/>
        </w:rPr>
        <w:t>新冠疫情期间，某医院急诊室的一个氧气瓶充满氧气，在给急救病人供氧时用去了一半氧气，则氧气瓶中剩余氧气的质量______，密度______（两空均选填“变大”、“不变”或“变小”）。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36" name="图片 2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35" name="图片 283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31．</w:t>
      </w:r>
      <w:r>
        <w:rPr>
          <w:rFonts w:ascii="宋体" w:hAnsi="宋体" w:hint="eastAsia"/>
          <w:b/>
          <w:bCs/>
          <w:color w:val="000000"/>
          <w:szCs w:val="21"/>
        </w:rPr>
        <w:t>（2021·湖北十堰市）</w:t>
      </w:r>
      <w:r>
        <w:rPr>
          <w:rFonts w:ascii="宋体" w:hAnsi="宋体" w:hint="eastAsia"/>
          <w:color w:val="000000"/>
          <w:szCs w:val="21"/>
        </w:rPr>
        <w:t>（1）如图甲所示，小明测量物体的长度为 ______cm；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34" name="图片 2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33" name="图片 283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（2）小刚在“测量小石块的密度”的实验中，先用天平称出小石块质量，天平平衡时右盘中砝码和游码在标尺上的位置如图乙所示，再用量筒测量小石块的体积如图丙所示，则该小石块的质量 ______g，密度为 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32" name="图片 2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31" name="图片 283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4724400" cy="2266950"/>
            <wp:effectExtent l="0" t="0" r="0" b="0"/>
            <wp:docPr id="2830" name="图片 283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29" name="图片 282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28" name="图片 2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32．</w:t>
      </w:r>
      <w:r>
        <w:rPr>
          <w:rFonts w:ascii="宋体" w:hAnsi="宋体" w:hint="eastAsia"/>
          <w:b/>
          <w:bCs/>
          <w:color w:val="000000"/>
          <w:szCs w:val="21"/>
        </w:rPr>
        <w:t>（2021·湖南怀化市）</w:t>
      </w:r>
      <w:r>
        <w:rPr>
          <w:rFonts w:ascii="宋体" w:hAnsi="宋体" w:hint="eastAsia"/>
          <w:color w:val="000000"/>
          <w:szCs w:val="21"/>
        </w:rPr>
        <w:t>由不同材料组成的</w:t>
      </w:r>
      <w:r>
        <w:rPr>
          <w:rFonts w:ascii="宋体" w:hAnsi="宋体" w:hint="eastAsia"/>
          <w:i/>
          <w:color w:val="000000"/>
          <w:szCs w:val="21"/>
        </w:rPr>
        <w:t>a、b、c</w:t>
      </w:r>
      <w:r>
        <w:rPr>
          <w:rFonts w:ascii="宋体" w:hAnsi="宋体" w:hint="eastAsia"/>
          <w:color w:val="000000"/>
          <w:szCs w:val="21"/>
        </w:rPr>
        <w:t>三个实心物体，它们的体积与质量的关系如图所示，则密度最大的是______（选填“</w:t>
      </w:r>
      <w:r>
        <w:rPr>
          <w:rFonts w:ascii="宋体" w:hAnsi="宋体" w:hint="eastAsia"/>
          <w:i/>
          <w:color w:val="000000"/>
          <w:szCs w:val="21"/>
        </w:rPr>
        <w:t>a</w:t>
      </w:r>
      <w:r>
        <w:rPr>
          <w:rFonts w:ascii="宋体" w:hAnsi="宋体" w:hint="eastAsia"/>
          <w:color w:val="000000"/>
          <w:szCs w:val="21"/>
        </w:rPr>
        <w:t>”、“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”或“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</w:rPr>
        <w:t>”）物体，它的密度是______</w:t>
      </w:r>
      <w:r>
        <w:rPr>
          <w:rFonts w:ascii="宋体" w:hAnsi="宋体" w:hint="eastAsia"/>
          <w:color w:val="000000"/>
          <w:szCs w:val="21"/>
        </w:rPr>
        <w:object w:dxaOrig="726" w:dyaOrig="363">
          <v:shape id="Object 46" o:spid="_x0000_i1032" type="#_x0000_t75" alt="学科网(www.zxxk.com)--教育资源门户，提供试题试卷、教案、课件、教学论文、素材等各类教学资源库下载，还有大量丰富的教学资讯！" style="width:36pt;height:18pt;mso-position-horizontal-relative:page;mso-position-vertical-relative:page" o:ole="">
            <v:imagedata r:id="rId56" o:title="eqIdd469e71bf57e407d9751181c25fd6e7a"/>
          </v:shape>
          <o:OLEObject Type="Embed" ProgID="Equation.DSMT4" ShapeID="Object 46" DrawAspect="Content" ObjectID="_1694592778" r:id="rId57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27" name="图片 282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26" name="图片 2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200275" cy="1390650"/>
            <wp:effectExtent l="0" t="0" r="9525" b="0"/>
            <wp:docPr id="2825" name="图片 28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24" name="图片 282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23" name="图片 2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33．</w:t>
      </w:r>
      <w:r>
        <w:rPr>
          <w:rFonts w:ascii="宋体" w:hAnsi="宋体" w:hint="eastAsia"/>
          <w:b/>
          <w:bCs/>
          <w:color w:val="000000"/>
          <w:szCs w:val="21"/>
        </w:rPr>
        <w:t>（2021·湖南长沙市）</w:t>
      </w:r>
      <w:r>
        <w:rPr>
          <w:rFonts w:ascii="宋体" w:hAnsi="宋体" w:hint="eastAsia"/>
          <w:color w:val="000000"/>
          <w:szCs w:val="21"/>
        </w:rPr>
        <w:t>2020年12月17日，“嫦娥五号”返回器携带质量为1731g的月球样品在预定区域安全着陆。样品容器是在真空状态下进行封装的。在回归地球的途中，月球样品的质量保持______；航空器能在高空飞行，原因之一是航空器材常采用强度高，密度______的合金或新型合成材料制成的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22" name="图片 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21" name="图片 282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34．</w:t>
      </w:r>
      <w:r>
        <w:rPr>
          <w:rFonts w:ascii="宋体" w:hAnsi="宋体" w:hint="eastAsia"/>
          <w:b/>
          <w:bCs/>
          <w:color w:val="000000"/>
          <w:szCs w:val="21"/>
        </w:rPr>
        <w:t>（2021·四川广安市）</w:t>
      </w:r>
      <w:r>
        <w:rPr>
          <w:rFonts w:ascii="宋体" w:hAnsi="宋体" w:hint="eastAsia"/>
          <w:color w:val="000000"/>
          <w:szCs w:val="21"/>
        </w:rPr>
        <w:t>学习了密度知识后，小华同学想知道橡皮擦的密度。他用调节好的托盘天平测橡皮擦的质量，天平平衡时右盘砝码和游码位置如图所示，再用量筒测出橡皮擦的体积为10</w:t>
      </w:r>
      <w:r>
        <w:rPr>
          <w:rFonts w:ascii="宋体" w:hAnsi="宋体" w:hint="eastAsia"/>
          <w:color w:val="000000"/>
          <w:szCs w:val="21"/>
        </w:rPr>
        <w:object w:dxaOrig="438" w:dyaOrig="326">
          <v:shape id="Object 50" o:spid="_x0000_i1033" type="#_x0000_t75" alt="学科网(www.zxxk.com)--教育资源门户，提供试题试卷、教案、课件、教学论文、素材等各类教学资源库下载，还有大量丰富的教学资讯！" style="width:21.75pt;height:16.5pt;mso-position-horizontal-relative:page;mso-position-vertical-relative:page" o:ole="">
            <v:imagedata r:id="rId59" o:title="eqId4e590730c1784d8ca08a67a0c4045de4"/>
          </v:shape>
          <o:OLEObject Type="Embed" ProgID="Equation.DSMT4" ShapeID="Object 50" DrawAspect="Content" ObjectID="_1694592779" r:id="rId60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20" name="图片 282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19" name="图片 2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，则该橡皮擦的密度为______</w:t>
      </w:r>
      <w:r>
        <w:rPr>
          <w:rFonts w:ascii="宋体" w:hAnsi="宋体" w:hint="eastAsia"/>
          <w:color w:val="000000"/>
          <w:szCs w:val="21"/>
        </w:rPr>
        <w:object w:dxaOrig="726" w:dyaOrig="363">
          <v:shape id="Object 51" o:spid="_x0000_i1034" type="#_x0000_t75" alt="学科网(www.zxxk.com)--教育资源门户，提供试题试卷、教案、课件、教学论文、素材等各类教学资源库下载，还有大量丰富的教学资讯！" style="width:36pt;height:18pt;mso-position-horizontal-relative:page;mso-position-vertical-relative:page" o:ole="">
            <v:imagedata r:id="rId56" o:title="eqIdd469e71bf57e407d9751181c25fd6e7a"/>
          </v:shape>
          <o:OLEObject Type="Embed" ProgID="Equation.DSMT4" ShapeID="Object 51" DrawAspect="Content" ObjectID="_1694592780" r:id="rId61"/>
        </w:object>
      </w:r>
      <w:r>
        <w:rPr>
          <w:rFonts w:ascii="宋体" w:hAnsi="宋体" w:hint="eastAsia"/>
          <w:color w:val="000000"/>
          <w:szCs w:val="21"/>
        </w:rPr>
        <w:t>。若把橡皮擦截去一半，剩余部分的密度______（选填“变大”“变小”或“不变”）。</w:t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1952625" cy="1552575"/>
            <wp:effectExtent l="0" t="0" r="9525" b="9525"/>
            <wp:docPr id="2818" name="图片 28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2586193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17" name="图片 281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16" name="图片 2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35．</w:t>
      </w:r>
      <w:r>
        <w:rPr>
          <w:rFonts w:ascii="宋体" w:hAnsi="宋体" w:hint="eastAsia"/>
          <w:b/>
          <w:bCs/>
          <w:color w:val="000000"/>
          <w:szCs w:val="21"/>
        </w:rPr>
        <w:t>（2021·江苏苏州市）</w:t>
      </w:r>
      <w:r>
        <w:rPr>
          <w:rFonts w:ascii="宋体" w:hAnsi="宋体" w:hint="eastAsia"/>
          <w:color w:val="000000"/>
          <w:szCs w:val="21"/>
        </w:rPr>
        <w:t>如图是用已调平衡的天平测量一正方体小物块质量时的情景，小物块质量为______g，小物块边长为4cm，其密度为______kg/m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15" name="图片 2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14" name="图片 281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924175" cy="1666875"/>
            <wp:effectExtent l="0" t="0" r="9525" b="9525"/>
            <wp:docPr id="2813" name="图片 28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12" name="图片 281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11" name="图片 2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36．</w:t>
      </w:r>
      <w:r>
        <w:rPr>
          <w:rFonts w:ascii="宋体" w:hAnsi="宋体" w:hint="eastAsia"/>
          <w:b/>
          <w:bCs/>
          <w:color w:val="000000"/>
          <w:szCs w:val="21"/>
        </w:rPr>
        <w:t>（2021·江苏连云港市）</w:t>
      </w:r>
      <w:r>
        <w:rPr>
          <w:rFonts w:ascii="宋体" w:hAnsi="宋体" w:hint="eastAsia"/>
          <w:color w:val="000000"/>
          <w:szCs w:val="21"/>
        </w:rPr>
        <w:t>一桶水用去一半，桶内剩余水的质量______，剩余水的密度______（均选填“增大”、“减小”或“不变”）。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10" name="图片 2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09" name="图片 280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37．</w:t>
      </w:r>
      <w:r>
        <w:rPr>
          <w:rFonts w:ascii="宋体" w:hAnsi="宋体" w:hint="eastAsia"/>
          <w:b/>
          <w:bCs/>
          <w:szCs w:val="21"/>
        </w:rPr>
        <w:t>（2020•宿迁）</w:t>
      </w:r>
      <w:r>
        <w:rPr>
          <w:rFonts w:ascii="宋体" w:hAnsi="宋体" w:hint="eastAsia"/>
          <w:szCs w:val="21"/>
        </w:rPr>
        <w:t>小明想知道橡皮的密度，进行了如下的实验。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08" name="图片 2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07" name="图片 280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（1）将天平置于水平台面上，移动游码至标尺的</w:t>
      </w:r>
      <w:r>
        <w:rPr>
          <w:rFonts w:ascii="宋体" w:hAnsi="宋体" w:hint="eastAsia"/>
          <w:szCs w:val="21"/>
          <w:u w:val="single"/>
        </w:rPr>
        <w:t xml:space="preserve">　    　</w:t>
      </w:r>
      <w:r>
        <w:rPr>
          <w:rFonts w:ascii="宋体" w:hAnsi="宋体" w:hint="eastAsia"/>
          <w:szCs w:val="21"/>
        </w:rPr>
        <w:t>处，若此时指针偏向中央刻度线左侧，应将平衡螺母向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调节，直到天平平衡。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06" name="图片 2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05" name="图片 280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（2）用天平测量橡皮的质量，天平再次平衡时，放在右盘中的砝码和游码的位置如图所示，则橡皮的质量为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g；他又用量筒和水测出橡皮的体积为8cm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，则橡皮密度为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04" name="图片 2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03" name="图片 280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2200275" cy="952500"/>
            <wp:effectExtent l="0" t="0" r="9525" b="0"/>
            <wp:docPr id="2802" name="图片 280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01" name="图片 280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00" name="图片 2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38．</w:t>
      </w:r>
      <w:r>
        <w:rPr>
          <w:rFonts w:ascii="宋体" w:hAnsi="宋体" w:hint="eastAsia"/>
          <w:b/>
          <w:bCs/>
          <w:szCs w:val="21"/>
        </w:rPr>
        <w:t>（2020•鄂州）</w:t>
      </w:r>
      <w:r>
        <w:rPr>
          <w:rFonts w:ascii="宋体" w:hAnsi="宋体" w:hint="eastAsia"/>
          <w:szCs w:val="21"/>
        </w:rPr>
        <w:t>物理创新小组在某次实践活动中，采集了一块矿石（矿石不吸水），想测出矿石的密度。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99" name="图片 2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98" name="图片 279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（1）在测量体积之前，要观察量筒的</w:t>
      </w:r>
      <w:r>
        <w:rPr>
          <w:rFonts w:ascii="宋体" w:hAnsi="宋体" w:hint="eastAsia"/>
          <w:szCs w:val="21"/>
          <w:u w:val="single"/>
        </w:rPr>
        <w:t xml:space="preserve">　          　</w:t>
      </w:r>
      <w:r>
        <w:rPr>
          <w:rFonts w:ascii="宋体" w:hAnsi="宋体" w:hint="eastAsia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97" name="图片 2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96" name="图片 279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（2）测量过程的情景如图，其中测质量时有一处操作有误，那么正确且合理测量质量的操作顺序为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；根据所测的数据，算出矿石的密度为</w:t>
      </w:r>
      <w:r>
        <w:rPr>
          <w:rFonts w:ascii="宋体" w:hAnsi="宋体" w:hint="eastAsia"/>
          <w:szCs w:val="21"/>
          <w:u w:val="single"/>
        </w:rPr>
        <w:t xml:space="preserve">　  　</w:t>
      </w:r>
      <w:r>
        <w:rPr>
          <w:rFonts w:ascii="宋体" w:hAnsi="宋体" w:hint="eastAsia"/>
          <w:szCs w:val="21"/>
        </w:rPr>
        <w:t>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（保留一位小数即可）。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95" name="图片 2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94" name="图片 279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3886200" cy="2190750"/>
            <wp:effectExtent l="0" t="0" r="0" b="0"/>
            <wp:docPr id="2793" name="图片 279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92" name="图片 279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91" name="图片 2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39．</w:t>
      </w:r>
      <w:r>
        <w:rPr>
          <w:rFonts w:ascii="宋体" w:hAnsi="宋体" w:hint="eastAsia"/>
          <w:b/>
          <w:bCs/>
          <w:szCs w:val="21"/>
        </w:rPr>
        <w:t>（2020•北京）</w:t>
      </w:r>
      <w:r>
        <w:rPr>
          <w:rFonts w:ascii="宋体" w:hAnsi="宋体" w:hint="eastAsia"/>
          <w:szCs w:val="21"/>
        </w:rPr>
        <w:t>测量某种液体密度的主要实验步骤如下：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90" name="图片 2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89" name="图片 278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（1）用调节好的天平测量烧杯和液体的总质量，当天平再次平衡时，如图甲所示，烧杯和液体的总质量为</w:t>
      </w:r>
      <w:r>
        <w:rPr>
          <w:rFonts w:ascii="宋体" w:hAnsi="宋体" w:hint="eastAsia"/>
          <w:szCs w:val="21"/>
          <w:u w:val="single"/>
        </w:rPr>
        <w:t xml:space="preserve">　    </w:t>
      </w:r>
      <w:r>
        <w:rPr>
          <w:rFonts w:ascii="宋体" w:hAnsi="宋体" w:hint="eastAsia"/>
          <w:szCs w:val="21"/>
        </w:rPr>
        <w:t>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88" name="图片 2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87" name="图片 278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（2）将烧杯中的部分液体倒入量筒中，如图所示，量筒中液体的体积为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86" name="图片 2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85" name="图片 278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（3）用天平测出烧杯和杯内剩余液体的总质量为74g。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84" name="图片 2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83" name="图片 278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（4）计算出液体的密度为</w:t>
      </w:r>
      <w:r>
        <w:rPr>
          <w:rFonts w:ascii="宋体" w:hAnsi="宋体" w:hint="eastAsia"/>
          <w:szCs w:val="21"/>
          <w:u w:val="single"/>
        </w:rPr>
        <w:t xml:space="preserve">　 　</w:t>
      </w:r>
      <w:r>
        <w:rPr>
          <w:rFonts w:ascii="宋体" w:hAnsi="宋体" w:hint="eastAsia"/>
          <w:szCs w:val="21"/>
        </w:rPr>
        <w:t>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82" name="图片 2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81" name="图片 278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3562350" cy="1819275"/>
            <wp:effectExtent l="0" t="0" r="0" b="9525"/>
            <wp:docPr id="2780" name="图片 278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79" name="图片 277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78" name="图片 2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40.</w:t>
      </w:r>
      <w:r>
        <w:rPr>
          <w:rFonts w:ascii="宋体" w:hAnsi="宋体" w:hint="eastAsia"/>
          <w:b/>
          <w:bCs/>
          <w:color w:val="000000"/>
          <w:szCs w:val="21"/>
        </w:rPr>
        <w:t>（2019·镇江）</w:t>
      </w:r>
      <w:r>
        <w:rPr>
          <w:rFonts w:ascii="宋体" w:hAnsi="宋体" w:hint="eastAsia"/>
          <w:color w:val="000000"/>
          <w:szCs w:val="21"/>
        </w:rPr>
        <w:t>用量筒测得8g煤油的体积如图甲所示，煤油的密度为______kg/m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；图乙为探究液体内部压强影响因素的装置，选用水和煤油分别进行实验，并使金属盒处于两种液体中的深度相同，则用______进行实验时，U形管两侧液面的高度差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</w:rPr>
        <w:t>较大；用水进行实验时，为使U形管两侧液面的高度差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</w:rPr>
        <w:t>减小，应将金属盒向______移动。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77" name="图片 2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76" name="图片 277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257425" cy="1666875"/>
            <wp:effectExtent l="0" t="0" r="9525" b="9525"/>
            <wp:docPr id="2775" name="图片 277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74" name="图片 277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73" name="图片 2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bCs/>
          <w:szCs w:val="21"/>
        </w:rPr>
        <w:lastRenderedPageBreak/>
        <w:t>41.</w:t>
      </w:r>
      <w:r>
        <w:rPr>
          <w:rFonts w:ascii="宋体" w:hAnsi="宋体" w:hint="eastAsia"/>
          <w:b/>
          <w:szCs w:val="21"/>
        </w:rPr>
        <w:t>（2019·海南）</w:t>
      </w:r>
      <w:r>
        <w:rPr>
          <w:rFonts w:ascii="宋体" w:hAnsi="宋体" w:hint="eastAsia"/>
          <w:szCs w:val="21"/>
        </w:rPr>
        <w:t>用电子秤、一个玻璃杯和水，可以粗略测量椰子油的密度。先后测出空杯，装满水、装满油的杯子的质量，数据如下表。杯子两次“装满”，是为了使被测量的油和水_______相同。根据测量数据计算，椰子油的密度是_______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。（ρ</w:t>
      </w:r>
      <w:r>
        <w:rPr>
          <w:rFonts w:ascii="宋体" w:hAnsi="宋体" w:hint="eastAsia"/>
          <w:szCs w:val="21"/>
          <w:vertAlign w:val="subscript"/>
        </w:rPr>
        <w:t>水</w:t>
      </w:r>
      <w:r>
        <w:rPr>
          <w:rFonts w:ascii="宋体" w:hAnsi="宋体" w:hint="eastAsia"/>
          <w:szCs w:val="21"/>
        </w:rPr>
        <w:t>=1.0×10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）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72" name="图片 2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71" name="图片 277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514350" cy="666750"/>
            <wp:effectExtent l="0" t="0" r="0" b="0"/>
            <wp:docPr id="2770" name="图片 27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69" name="图片 276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68" name="图片 2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66"/>
        <w:gridCol w:w="1920"/>
        <w:gridCol w:w="1800"/>
      </w:tblGrid>
      <w:tr w:rsidR="001A3256" w:rsidTr="00F67158">
        <w:trPr>
          <w:trHeight w:val="287"/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7765B">
              <w:rPr>
                <w:rFonts w:ascii="宋体" w:hAnsi="宋体" w:hint="eastAsia"/>
                <w:szCs w:val="21"/>
              </w:rPr>
              <w:t>空杯的质量/g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7765B">
              <w:rPr>
                <w:rFonts w:ascii="宋体" w:hAnsi="宋体" w:hint="eastAsia"/>
                <w:szCs w:val="21"/>
              </w:rPr>
              <w:t>水和杯的质量/g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7765B">
              <w:rPr>
                <w:rFonts w:ascii="宋体" w:hAnsi="宋体" w:hint="eastAsia"/>
                <w:szCs w:val="21"/>
              </w:rPr>
              <w:t>油和杯的质量/g</w:t>
            </w:r>
          </w:p>
        </w:tc>
      </w:tr>
      <w:tr w:rsidR="001A3256" w:rsidTr="00F67158">
        <w:trPr>
          <w:jc w:val="center"/>
        </w:trPr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7765B">
              <w:rPr>
                <w:rFonts w:ascii="宋体" w:hAnsi="宋体" w:hint="eastAsia"/>
                <w:szCs w:val="21"/>
              </w:rPr>
              <w:t>100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7765B">
              <w:rPr>
                <w:rFonts w:ascii="宋体" w:hAnsi="宋体" w:hint="eastAsia"/>
                <w:szCs w:val="21"/>
              </w:rPr>
              <w:t>300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A3256" w:rsidRPr="0077765B" w:rsidRDefault="001A3256" w:rsidP="00F67158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 w:rsidRPr="0077765B">
              <w:rPr>
                <w:rFonts w:ascii="宋体" w:hAnsi="宋体" w:hint="eastAsia"/>
                <w:szCs w:val="21"/>
              </w:rPr>
              <w:t>268</w:t>
            </w:r>
          </w:p>
        </w:tc>
      </w:tr>
    </w:tbl>
    <w:p w:rsidR="001A3256" w:rsidRDefault="001A3256" w:rsidP="001A325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42.</w:t>
      </w:r>
      <w:r>
        <w:rPr>
          <w:rFonts w:ascii="宋体" w:hAnsi="宋体" w:hint="eastAsia"/>
          <w:b/>
          <w:szCs w:val="21"/>
        </w:rPr>
        <w:t>（2019·益阳）</w:t>
      </w:r>
      <w:r>
        <w:rPr>
          <w:rFonts w:ascii="宋体" w:hAnsi="宋体" w:hint="eastAsia"/>
          <w:szCs w:val="21"/>
        </w:rPr>
        <w:t>为确定某种矿石的密度，用天平测量出一小块矿石的质量为35.2g。用量筒测小块矿石的体积如图所示，该小块矿石的体积为______cm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。根据测量结果可知，该矿石的密度为______g/cm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67" name="图片 2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66" name="图片 276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647825" cy="1590675"/>
            <wp:effectExtent l="0" t="0" r="9525" b="9525"/>
            <wp:docPr id="2765" name="图片 27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64" name="图片 276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63" name="图片 2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szCs w:val="21"/>
        </w:rPr>
        <w:t>43.</w:t>
      </w:r>
      <w:r>
        <w:rPr>
          <w:rFonts w:ascii="宋体" w:hAnsi="宋体" w:hint="eastAsia"/>
          <w:b/>
          <w:szCs w:val="21"/>
        </w:rPr>
        <w:t>（2019·苏州）</w:t>
      </w:r>
      <w:r>
        <w:rPr>
          <w:rFonts w:ascii="宋体" w:hAnsi="宋体" w:hint="eastAsia"/>
          <w:kern w:val="0"/>
          <w:szCs w:val="21"/>
        </w:rPr>
        <w:t>用不同的方法测量小石块和小瓷杯的密度。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62" name="图片 2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61" name="图片 276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085850" cy="838200"/>
            <wp:effectExtent l="0" t="0" r="0" b="0"/>
            <wp:docPr id="2760" name="图片 27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59" name="图片 275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58" name="图片 2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（1）测小石块的密度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57" name="图片 2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56" name="图片 275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①天平放置于______工作台上，将游码移到标尺______处，调节平衡螺母使横梁平衡；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55" name="图片 2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54" name="图片 275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②用此天平测量小石块的质量，右盘所加砝码和游码位置如图甲所示，则小石块的质量为______</w:t>
      </w:r>
      <w:r>
        <w:rPr>
          <w:rFonts w:ascii="宋体" w:hAnsi="宋体" w:hint="eastAsia"/>
          <w:i/>
          <w:iCs/>
          <w:kern w:val="0"/>
          <w:szCs w:val="21"/>
        </w:rPr>
        <w:t>g</w:t>
      </w:r>
      <w:r>
        <w:rPr>
          <w:rFonts w:ascii="宋体" w:hAnsi="宋体" w:hint="eastAsia"/>
          <w:kern w:val="0"/>
          <w:szCs w:val="21"/>
        </w:rPr>
        <w:t>。在量筒内放入适量的水，用细线绑好小石块，缓慢放入水中，如图乙所示，则小石块的密度为______</w:t>
      </w:r>
      <w:r>
        <w:rPr>
          <w:rFonts w:ascii="宋体" w:hAnsi="宋体" w:hint="eastAsia"/>
          <w:i/>
          <w:iCs/>
          <w:kern w:val="0"/>
          <w:szCs w:val="21"/>
        </w:rPr>
        <w:t>kg</w:t>
      </w:r>
      <w:r>
        <w:rPr>
          <w:rFonts w:ascii="宋体" w:hAnsi="宋体" w:hint="eastAsia"/>
          <w:kern w:val="0"/>
          <w:szCs w:val="21"/>
        </w:rPr>
        <w:t>/</w:t>
      </w:r>
      <w:r>
        <w:rPr>
          <w:rFonts w:ascii="宋体" w:hAnsi="宋体" w:hint="eastAsia"/>
          <w:i/>
          <w:iCs/>
          <w:kern w:val="0"/>
          <w:szCs w:val="21"/>
        </w:rPr>
        <w:t>m</w:t>
      </w:r>
      <w:r>
        <w:rPr>
          <w:rFonts w:ascii="宋体" w:hAnsi="宋体" w:hint="eastAsia"/>
          <w:kern w:val="0"/>
          <w:szCs w:val="21"/>
          <w:vertAlign w:val="superscript"/>
        </w:rPr>
        <w:t>3</w:t>
      </w:r>
      <w:r>
        <w:rPr>
          <w:rFonts w:ascii="宋体" w:hAnsi="宋体" w:hint="eastAsia"/>
          <w:kern w:val="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53" name="图片 2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52" name="图片 275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4152900" cy="1362075"/>
            <wp:effectExtent l="0" t="0" r="0" b="9525"/>
            <wp:docPr id="2751" name="图片 27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50" name="图片 275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kern w:val="0"/>
          <w:szCs w:val="21"/>
        </w:rPr>
        <w:br/>
        <w:t>（2）测小瓷杯的密度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49" name="图片 2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kern w:val="0"/>
          <w:szCs w:val="21"/>
        </w:rPr>
        <w:t>如图丙所示，先在量筒内放入适量的水，液面刻度为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1</w:t>
      </w:r>
      <w:r>
        <w:rPr>
          <w:rFonts w:ascii="宋体" w:hAnsi="宋体" w:hint="eastAsia"/>
          <w:kern w:val="0"/>
          <w:szCs w:val="21"/>
        </w:rPr>
        <w:t>；再将小瓷杯浸没于水中，液面刻度为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2</w:t>
      </w:r>
      <w:r>
        <w:rPr>
          <w:rFonts w:ascii="宋体" w:hAnsi="宋体" w:hint="eastAsia"/>
          <w:kern w:val="0"/>
          <w:szCs w:val="21"/>
        </w:rPr>
        <w:t>；最后捞起小瓷杯并将杯中的水倒回量筒，使其浮于水面（水未损失），液面刻度为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3</w:t>
      </w:r>
      <w:r>
        <w:rPr>
          <w:rFonts w:ascii="宋体" w:hAnsi="宋体" w:hint="eastAsia"/>
          <w:kern w:val="0"/>
          <w:szCs w:val="21"/>
        </w:rPr>
        <w:t>，小瓷杯密度的表达式ρ</w:t>
      </w:r>
      <w:r>
        <w:rPr>
          <w:rFonts w:ascii="宋体" w:hAnsi="宋体" w:hint="eastAsia"/>
          <w:kern w:val="0"/>
          <w:szCs w:val="21"/>
          <w:vertAlign w:val="subscript"/>
        </w:rPr>
        <w:t>杯</w:t>
      </w:r>
      <w:r>
        <w:rPr>
          <w:rFonts w:ascii="宋体" w:hAnsi="宋体" w:hint="eastAsia"/>
          <w:kern w:val="0"/>
          <w:szCs w:val="21"/>
        </w:rPr>
        <w:t>=______（用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1</w:t>
      </w:r>
      <w:r>
        <w:rPr>
          <w:rFonts w:ascii="宋体" w:hAnsi="宋体" w:hint="eastAsia"/>
          <w:kern w:val="0"/>
          <w:szCs w:val="21"/>
        </w:rPr>
        <w:t>、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2</w:t>
      </w:r>
      <w:r>
        <w:rPr>
          <w:rFonts w:ascii="宋体" w:hAnsi="宋体" w:hint="eastAsia"/>
          <w:kern w:val="0"/>
          <w:szCs w:val="21"/>
        </w:rPr>
        <w:t>、</w:t>
      </w:r>
      <w:r>
        <w:rPr>
          <w:rFonts w:ascii="宋体" w:hAnsi="宋体" w:hint="eastAsia"/>
          <w:i/>
          <w:iCs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  <w:vertAlign w:val="subscript"/>
        </w:rPr>
        <w:t>3</w:t>
      </w:r>
      <w:r>
        <w:rPr>
          <w:rFonts w:ascii="宋体" w:hAnsi="宋体" w:hint="eastAsia"/>
          <w:kern w:val="0"/>
          <w:szCs w:val="21"/>
        </w:rPr>
        <w:t>和ρ</w:t>
      </w:r>
      <w:r>
        <w:rPr>
          <w:rFonts w:ascii="宋体" w:hAnsi="宋体" w:hint="eastAsia"/>
          <w:kern w:val="0"/>
          <w:szCs w:val="21"/>
          <w:vertAlign w:val="subscript"/>
        </w:rPr>
        <w:t>水</w:t>
      </w:r>
      <w:r>
        <w:rPr>
          <w:rFonts w:ascii="宋体" w:hAnsi="宋体" w:hint="eastAsia"/>
          <w:kern w:val="0"/>
          <w:szCs w:val="21"/>
        </w:rPr>
        <w:t>表示）。实验完毕后发现小瓷杯内的水未倒干净，则所测结果______（选填“偏大”、偏小”或“不变”）。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48" name="图片 2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47" name="图片 274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562"/>
        <w:jc w:val="center"/>
        <w:rPr>
          <w:rFonts w:ascii="宋体" w:hAnsi="宋体"/>
          <w:b/>
          <w:bCs/>
          <w:color w:val="7030A0"/>
          <w:sz w:val="28"/>
          <w:szCs w:val="28"/>
        </w:rPr>
      </w:pPr>
      <w:r>
        <w:rPr>
          <w:rFonts w:ascii="宋体" w:hAnsi="宋体" w:hint="eastAsia"/>
          <w:b/>
          <w:bCs/>
          <w:color w:val="7030A0"/>
          <w:sz w:val="28"/>
          <w:szCs w:val="28"/>
        </w:rPr>
        <w:t>考点三：物质密度测量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46" name="图片 2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45" name="图片 274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1．</w:t>
      </w:r>
      <w:r>
        <w:rPr>
          <w:rFonts w:ascii="宋体" w:hAnsi="宋体" w:hint="eastAsia"/>
          <w:b/>
          <w:bCs/>
          <w:color w:val="000000"/>
          <w:szCs w:val="21"/>
        </w:rPr>
        <w:t>（2021·湖北荆州市）</w:t>
      </w:r>
      <w:r>
        <w:rPr>
          <w:rFonts w:ascii="宋体" w:hAnsi="宋体" w:hint="eastAsia"/>
          <w:color w:val="000000"/>
          <w:szCs w:val="21"/>
        </w:rPr>
        <w:t>实验小组利用天平、量筒和烧杯等器材测量牛奶的密度。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44" name="图片 2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43" name="图片 274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4857750" cy="2352675"/>
            <wp:effectExtent l="0" t="0" r="0" b="9525"/>
            <wp:docPr id="2742" name="图片 27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823598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41" name="图片 274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40" name="图片 2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天平调平衡后，将适量的牛奶倒入烧杯中，并用天平测量烧杯和牛奶的总质量，通过加减砝码的一番操作，当小明将砝码盒中最小的砝码放入右盘后，横梁指针如图甲所示，接下来他应该_______（选填序号）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9" name="图片 2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8" name="图片 273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A．向左调节平衡螺母　　B．移动游码　　C．取下最小的砝码后移动游码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7" name="图片 2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6" name="图片 273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（2）测出烧杯和牛奶的总质量为116g后，将烧杯中的一部分牛奶倒入量筒，液面位置如图乙所示，则量筒中牛奶的体积为_______cm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5" name="图片 2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4" name="图片 273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（3）测量烧杯和剩余牛奶的总质量，天平横梁平衡时如图丙所示，则烧杯和剩余牛奶的总质量为_______kg。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3" name="图片 2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2" name="图片 273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（4）小明测量的牛奶密度为_______kg/m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1" name="图片 2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30" name="图片 273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（5）在向量简倒入牛奶时，如果不慎有牛奶溅出，则测出的牛奶密度会_______（选填</w:t>
      </w:r>
      <w:r>
        <w:rPr>
          <w:rFonts w:ascii="宋体" w:hAnsi="宋体" w:hint="eastAsia"/>
          <w:color w:val="000000"/>
          <w:szCs w:val="21"/>
        </w:rPr>
        <w:lastRenderedPageBreak/>
        <w:t>“偏大”、“偏小”或“不变”）。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9" name="图片 2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8" name="图片 272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2．</w:t>
      </w:r>
      <w:r>
        <w:rPr>
          <w:rFonts w:ascii="宋体" w:hAnsi="宋体" w:hint="eastAsia"/>
          <w:b/>
          <w:bCs/>
          <w:color w:val="000000"/>
          <w:szCs w:val="21"/>
        </w:rPr>
        <w:t>（2021·辽宁中考真题）</w:t>
      </w:r>
      <w:r>
        <w:rPr>
          <w:rFonts w:ascii="宋体" w:hAnsi="宋体" w:hint="eastAsia"/>
          <w:color w:val="000000"/>
          <w:szCs w:val="21"/>
        </w:rPr>
        <w:t>小宇在测浓盐水的密度时进行如下操作∶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7" name="图片 2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6" name="图片 272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（1）把天平放在水平桌面上，将游码归零，发现指针静止时偏向分度盘中线的左侧，此时应将平衡螺母向______（填 “左”或“右”）调节，使横梁平衡。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5" name="图片 2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4" name="图片 272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（2）天平调平后小宇进行了三步操作∶ 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3" name="图片 2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2" name="图片 272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①测空烧杯的质量为32g；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1" name="图片 2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20" name="图片 272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②用天平测烧杯和浓盐水的总质量，盘中砝码及游码的位置如图甲所示，烧杯和浓盐水的总质量为______g；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19" name="图片 2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18" name="图片 271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③将浓盐水倒入量筒中，液面的位置如图乙所示，为______mL。为减小误差，以上操作合理的顺序是______（ 填序号）。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17" name="图片 2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16" name="图片 271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857625" cy="2266950"/>
            <wp:effectExtent l="0" t="0" r="9525" b="0"/>
            <wp:docPr id="2715" name="图片 27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2672710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14" name="图片 271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13" name="图片 2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（3）浓盐水的密度为______g/cm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12" name="图片 2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11" name="图片 271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（4）小宇又想用天平和一杯浓盐水 （已知浓盐水的密度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0</w:t>
      </w:r>
      <w:r>
        <w:rPr>
          <w:rFonts w:ascii="宋体" w:hAnsi="宋体" w:hint="eastAsia"/>
          <w:color w:val="000000"/>
          <w:szCs w:val="21"/>
        </w:rPr>
        <w:t>）及其他辅助器材测量密度均匀的萝卜的密度∶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10" name="图片 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9" name="图片 270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①用天平测出______（填“萝卜”或“杯和浓盐水”）的质量为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8" name="图片 2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7" name="图片 270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②把萝卜轻轻放入浓盐水中漂浮，如图丙，用记号笔记下液面在萝卜上的位置；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6" name="图片 2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5" name="图片 270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③取出萝卜擦干，用刀沿记号将萝卜切成a、b两块，测出b块的质量为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。萝卜密度的表达式为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</w:rPr>
        <w:t>=______（ 用所给字母表示）。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4" name="图片 2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3" name="图片 270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3．</w:t>
      </w:r>
      <w:r>
        <w:rPr>
          <w:rFonts w:ascii="宋体" w:hAnsi="宋体" w:hint="eastAsia"/>
          <w:b/>
          <w:bCs/>
          <w:color w:val="000000"/>
          <w:szCs w:val="21"/>
        </w:rPr>
        <w:t>（2021·辽宁中考真题）</w:t>
      </w:r>
      <w:r>
        <w:rPr>
          <w:rFonts w:ascii="宋体" w:hAnsi="宋体" w:hint="eastAsia"/>
          <w:color w:val="000000"/>
          <w:szCs w:val="21"/>
        </w:rPr>
        <w:t>测量物质的密度。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2" name="图片 2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1" name="图片 270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（1）将天平放在水平台上，使游码归零。指针指在分盘中线右侧，应向______（填“左”或“右”）调节天平的平衡螺母，使天平平衡。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700" name="图片 2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9" name="图片 269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（2）小明测量石块密度的过程：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8" name="图片 2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7" name="图片 269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①在量筒中倒入适量的水，测出水的体积为54cm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6" name="图片 2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5" name="图片 269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②如图甲所示，用细线系住石块并将其浸没在量筒的水中，读出水面对应的刻度为______cm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4" name="图片 2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3" name="图片 269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③用天平测出石块质量如图乙所示。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2" name="图片 2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1" name="图片 269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计算出石块的密度为______g/cm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。小明现按照上面的实验顺序会使测量的石块密度偏______，合理的排序应为______（填序号）。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90" name="图片 2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89" name="图片 268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705225" cy="1562100"/>
            <wp:effectExtent l="0" t="0" r="9525" b="0"/>
            <wp:docPr id="2688" name="图片 268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9577282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87" name="图片 268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86" name="图片 2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457325" cy="1333500"/>
            <wp:effectExtent l="0" t="0" r="9525" b="0"/>
            <wp:docPr id="2685" name="图片 26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2759830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（3）小明测量家中一个蜡块的密度，他用一个梯形桶和一个圆柱形薄壁玻璃杯、水、油和刻度尺完成了测量（已知蜡块的密度大于油的密度，小于水的密度）。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84" name="图片 2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83" name="图片 268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①如图丙在梯形桶中加入适量的______（填“水”或“油”）,在圆柱形中加入适量的另一种液体，将其放入桶中漂浮。用刻度尺测出玻璃杯中液体的深度为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，玻璃杯浸入桶中液体的深度为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82" name="图片 2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81" name="图片 268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②将蜡块放入玻璃杯的液体中，玻璃杯仍然漂浮，用刻度尺测出玻璃杯中液体的深度为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  <w:vertAlign w:val="subscript"/>
        </w:rPr>
        <w:t>3</w:t>
      </w:r>
      <w:r>
        <w:rPr>
          <w:rFonts w:ascii="宋体" w:hAnsi="宋体" w:hint="eastAsia"/>
          <w:color w:val="000000"/>
          <w:szCs w:val="21"/>
        </w:rPr>
        <w:t>，玻璃杯浸入桶中液体的深度为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  <w:vertAlign w:val="subscript"/>
        </w:rPr>
        <w:t>4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80" name="图片 2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79" name="图片 267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③蜡块密度的表达式为：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蜡</w:t>
      </w:r>
      <w:r>
        <w:rPr>
          <w:rFonts w:ascii="宋体" w:hAnsi="宋体" w:hint="eastAsia"/>
          <w:color w:val="000000"/>
          <w:szCs w:val="21"/>
        </w:rPr>
        <w:t>=______。（水的密度为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水</w:t>
      </w:r>
      <w:r>
        <w:rPr>
          <w:rFonts w:ascii="宋体" w:hAnsi="宋体" w:hint="eastAsia"/>
          <w:color w:val="000000"/>
          <w:szCs w:val="21"/>
        </w:rPr>
        <w:t>）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78" name="图片 2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77" name="图片 267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4．</w:t>
      </w:r>
      <w:r>
        <w:rPr>
          <w:rFonts w:ascii="宋体" w:hAnsi="宋体" w:hint="eastAsia"/>
          <w:b/>
          <w:bCs/>
          <w:color w:val="000000"/>
          <w:szCs w:val="21"/>
        </w:rPr>
        <w:t>（2021·四川攀枝花市）</w:t>
      </w:r>
      <w:r>
        <w:rPr>
          <w:rFonts w:ascii="宋体" w:hAnsi="宋体" w:hint="eastAsia"/>
          <w:color w:val="000000"/>
          <w:szCs w:val="21"/>
        </w:rPr>
        <w:t>攀枝花红格脐橙汁多味甜，声名远播。小军设计如下实验测量橙瓣的密度。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76" name="图片 2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75" name="图片 267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他将天平放在水平桌面上，调节天平平衡，然后将一个橙瓣放入天平左盘中，在右盘中加入砝码，发现指针稍微偏向分度盘左侧，他可以调节。（选填“游码”或“平衡螺母”），使指针指向分度盘中央刻度线，如图甲所示，橙瓣质量为______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74" name="图片 2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73" name="图片 267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3295650" cy="1676400"/>
            <wp:effectExtent l="0" t="0" r="0" b="0"/>
            <wp:docPr id="2672" name="图片 267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71" name="图片 267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70" name="图片 2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（2）他将该橙瓣放入装有30mL水的量筒中，水面上升到图乙所示的位置，则该橙瓣的密度为______kg/m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9" name="图片 2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8" name="图片 266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（3）他对实验进行误差分析，觉得测体积误差太大。他设计了下列解决方案，其中合理的是______（填字母）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7" name="图片 2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6" name="图片 266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A．换量程更大的量筒测量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5" name="图片 2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4" name="图片 266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B．换多个橙瓣的总质量和总体积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3" name="图片 2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2" name="图片 266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C．换分度值更大的量筒测量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1" name="图片 2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60" name="图片 266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5．</w:t>
      </w:r>
      <w:r>
        <w:rPr>
          <w:rFonts w:ascii="宋体" w:hAnsi="宋体" w:hint="eastAsia"/>
          <w:b/>
          <w:bCs/>
          <w:color w:val="000000"/>
          <w:szCs w:val="21"/>
        </w:rPr>
        <w:t>（2021·广西贺州市）</w:t>
      </w:r>
      <w:r>
        <w:rPr>
          <w:rFonts w:ascii="宋体" w:hAnsi="宋体" w:hint="eastAsia"/>
          <w:color w:val="000000"/>
          <w:szCs w:val="21"/>
        </w:rPr>
        <w:t>贺州市很多市民喜欢收藏奇石，为了测量某种形状不规则的奇石的密度，小明与兴趣小组的同学在老师指导下进行如图所示的实验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59" name="图片 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58" name="图片 265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5267325" cy="1562100"/>
            <wp:effectExtent l="0" t="0" r="9525" b="0"/>
            <wp:docPr id="2657" name="图片 265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3547319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56" name="图片 265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55" name="图片 2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（1）把天平放在水平桌面上，将______移至标尺左端零刻度线处，调节横梁上的平衡螺母使天平橫梁平衡；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54" name="图片 2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53" name="图片 265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（2）甲图出现的错误是______；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52" name="图片 2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51" name="图片 265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（3）在测量奇石质量时，小明依次将砝码放在天平的右盘，当他在右盘内加入最小的5g砝码时，发现天平的指针静止在分度盘中线的右侧，则他接下来应该进行的操作是______；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50" name="图片 2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49" name="图片 264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（4）乙图是正确测量奇石质量得到的结果，其读数是______g；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48" name="图片 2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47" name="图片 264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（5）根据丙图量筒两次的读数，可得奇石的体积是______</w:t>
      </w:r>
      <w:r>
        <w:rPr>
          <w:rFonts w:ascii="宋体" w:hAnsi="宋体" w:hint="eastAsia"/>
          <w:color w:val="000000"/>
          <w:szCs w:val="21"/>
        </w:rPr>
        <w:object w:dxaOrig="438" w:dyaOrig="326">
          <v:shape id="Object 189" o:spid="_x0000_i1035" type="#_x0000_t75" alt="学科网(www.zxxk.com)--教育资源门户，提供试题试卷、教案、课件、教学论文、素材等各类教学资源库下载，还有大量丰富的教学资讯！" style="width:21.75pt;height:16.5pt;mso-position-horizontal-relative:page;mso-position-vertical-relative:page" o:ole="">
            <v:imagedata r:id="rId59" o:title="eqId4e590730c1784d8ca08a67a0c4045de4"/>
          </v:shape>
          <o:OLEObject Type="Embed" ProgID="Equation.DSMT4" ShapeID="Object 189" DrawAspect="Content" ObjectID="_1694592781" r:id="rId78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46" name="图片 264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45" name="图片 2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（6）计算出奇石的密度是______</w:t>
      </w:r>
      <w:r>
        <w:rPr>
          <w:rFonts w:ascii="宋体" w:hAnsi="宋体" w:hint="eastAsia"/>
          <w:color w:val="000000"/>
          <w:szCs w:val="21"/>
        </w:rPr>
        <w:object w:dxaOrig="614" w:dyaOrig="363">
          <v:shape id="Object 190" o:spid="_x0000_i1036" type="#_x0000_t75" alt="学科网(www.zxxk.com)--教育资源门户，提供试题试卷、教案、课件、教学论文、素材等各类教学资源库下载，还有大量丰富的教学资讯！" style="width:30.75pt;height:18pt;mso-position-horizontal-relative:page;mso-position-vertical-relative:page" o:ole="">
            <v:imagedata r:id="rId79" o:title="eqIde4614988cd604bc9b73007a214f8fc58"/>
          </v:shape>
          <o:OLEObject Type="Embed" ProgID="Equation.DSMT4" ShapeID="Object 190" DrawAspect="Content" ObjectID="_1694592782" r:id="rId80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44" name="图片 264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。如果小明先测奇石的体积再测其质量，会导致实验结果______（选填“偏小”或“偏大”）。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43" name="图片 2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6．</w:t>
      </w:r>
      <w:r>
        <w:rPr>
          <w:rFonts w:ascii="宋体" w:hAnsi="宋体" w:hint="eastAsia"/>
          <w:b/>
          <w:bCs/>
          <w:color w:val="000000"/>
          <w:szCs w:val="21"/>
        </w:rPr>
        <w:t>（2021·宁夏中考真题）</w:t>
      </w:r>
      <w:r>
        <w:rPr>
          <w:rFonts w:ascii="宋体" w:hAnsi="宋体" w:hint="eastAsia"/>
          <w:color w:val="000000"/>
          <w:szCs w:val="21"/>
        </w:rPr>
        <w:t>某同学学习了密度知识后，对测量物质的密度产生了浓厚的兴趣。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42" name="图片 2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41" name="图片 264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4210050" cy="1752600"/>
            <wp:effectExtent l="0" t="0" r="0" b="0"/>
            <wp:docPr id="2640" name="图片 26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9" name="图片 263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8" name="图片 2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（1）他利用天平和量筒测量土豆的密度。具体过程如下：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7" name="图片 2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6" name="图片 263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①用调好的天平测量土豆的质量，天平平衡时如图甲所示，则土豆的质量是__________g。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5" name="图片 2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4" name="图片 263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②他用一个大烧杯自制溢水杯，将土豆缓慢浸没在大烧杯中，同时用小桶收集溢出的水，将小桶收集的水倒入量筒后如图乙所示，则土豆的密度为__________</w:t>
      </w:r>
      <w:r>
        <w:rPr>
          <w:rFonts w:ascii="宋体" w:hAnsi="宋体" w:hint="eastAsia"/>
          <w:color w:val="000000"/>
          <w:szCs w:val="21"/>
        </w:rPr>
        <w:object w:dxaOrig="576" w:dyaOrig="338">
          <v:shape id="Object 193" o:spid="_x0000_i1037" type="#_x0000_t75" alt="学科网(www.zxxk.com)--教育资源门户，提供试题试卷、教案、课件、教学论文、素材等各类教学资源库下载，还有大量丰富的教学资讯！" style="width:28.5pt;height:17.25pt;mso-position-horizontal-relative:page;mso-position-vertical-relative:page" o:ole="">
            <v:imagedata r:id="rId82" o:title="eqId2f0badd3387e4500baa998a5034faa0f"/>
          </v:shape>
          <o:OLEObject Type="Embed" ProgID="Equation.DSMT4" ShapeID="Object 193" DrawAspect="Content" ObjectID="_1694592783" r:id="rId83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3" name="图片 263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，测出的土豆密度值__________（选填“偏大”或“偏小”）。（结果保留2位小数）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2" name="图片 2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（2）他想知道胡麻油的密度，于是找来了透明容器、普通玻璃杯A、适量的水、一瓶胡麻油、刻度尺、滴管、记号笔和一个面积为S粗细均匀的玻璃杯B。测量过程如下：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1" name="图片 2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30" name="图片 263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962400" cy="1085850"/>
            <wp:effectExtent l="0" t="0" r="0" b="0"/>
            <wp:docPr id="2629" name="图片 26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28" name="图片 262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27" name="图片 2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①在透明容器中加入适量的水，将A杯放入透明容器中如图甲所示。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26" name="图片 2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25" name="图片 262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②在B杯中加入适量的水，用刻度尺测量出水柱的高度</w:t>
      </w:r>
      <w:r>
        <w:rPr>
          <w:rFonts w:ascii="宋体" w:hAnsi="宋体" w:hint="eastAsia"/>
          <w:color w:val="000000"/>
          <w:szCs w:val="21"/>
        </w:rPr>
        <w:object w:dxaOrig="250" w:dyaOrig="363">
          <v:shape id="Object 194" o:spid="_x0000_i1038" type="#_x0000_t75" alt="学科网(www.zxxk.com)--教育资源门户，提供试题试卷、教案、课件、教学论文、素材等各类教学资源库下载，还有大量丰富的教学资讯！" style="width:12.75pt;height:18pt;mso-position-horizontal-relative:page;mso-position-vertical-relative:page" o:ole="">
            <v:imagedata r:id="rId85" o:title="eqId2a22c02599724b219fb990d0925d8296"/>
          </v:shape>
          <o:OLEObject Type="Embed" ProgID="Equation.DSMT4" ShapeID="Object 194" DrawAspect="Content" ObjectID="_1694592784" r:id="rId86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24" name="图片 262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，并标记水面位置如图乙所示。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23" name="图片 2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③将B杯中适量的水倒入A杯中，用记号笔标记出A杯与水面相交的位置如图丙所示，并用刻度尺量出B杯中剩余水柱的高度</w:t>
      </w:r>
      <w:r>
        <w:rPr>
          <w:rFonts w:ascii="宋体" w:hAnsi="宋体" w:hint="eastAsia"/>
          <w:color w:val="000000"/>
          <w:szCs w:val="21"/>
        </w:rPr>
        <w:object w:dxaOrig="238" w:dyaOrig="363">
          <v:shape id="Object 195" o:spid="_x0000_i1039" type="#_x0000_t75" alt="学科网(www.zxxk.com)--教育资源门户，提供试题试卷、教案、课件、教学论文、素材等各类教学资源库下载，还有大量丰富的教学资讯！" style="width:12pt;height:18pt;mso-position-horizontal-relative:page;mso-position-vertical-relative:page" o:ole="">
            <v:imagedata r:id="rId87" o:title="eqId9dbfc788141b467fa990cb3e5536dd99"/>
          </v:shape>
          <o:OLEObject Type="Embed" ProgID="Equation.DSMT4" ShapeID="Object 195" DrawAspect="Content" ObjectID="_1694592785" r:id="rId88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22" name="图片 262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21" name="图片 2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④接下来他的操作是：__________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20" name="图片 2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19" name="图片 261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则胡麻油的密度表达式是：</w:t>
      </w:r>
      <w:r>
        <w:rPr>
          <w:rFonts w:ascii="宋体" w:hAnsi="宋体" w:hint="eastAsia"/>
          <w:color w:val="000000"/>
          <w:szCs w:val="21"/>
        </w:rPr>
        <w:object w:dxaOrig="238" w:dyaOrig="250">
          <v:shape id="Object 196" o:spid="_x0000_i1040" type="#_x0000_t75" alt="学科网(www.zxxk.com)--教育资源门户，提供试题试卷、教案、课件、教学论文、素材等各类教学资源库下载，还有大量丰富的教学资讯！" style="width:12pt;height:12.75pt;mso-position-horizontal-relative:page;mso-position-vertical-relative:page" o:ole="">
            <v:imagedata r:id="rId89" o:title="eqIdd225435f575741fe9bcb96509559463e"/>
          </v:shape>
          <o:OLEObject Type="Embed" ProgID="Equation.DSMT4" ShapeID="Object 196" DrawAspect="Content" ObjectID="_1694592786" r:id="rId90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18" name="图片 261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17" name="图片 2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=________。（用测量量和已知量的符号表示，已知水的密度为</w:t>
      </w:r>
      <w:r>
        <w:rPr>
          <w:rFonts w:ascii="宋体" w:hAnsi="宋体" w:hint="eastAsia"/>
          <w:color w:val="000000"/>
          <w:szCs w:val="21"/>
        </w:rPr>
        <w:object w:dxaOrig="363" w:dyaOrig="376">
          <v:shape id="Object 197" o:spid="_x0000_i1041" type="#_x0000_t75" alt="学科网(www.zxxk.com)--教育资源门户，提供试题试卷、教案、课件、教学论文、素材等各类教学资源库下载，还有大量丰富的教学资讯！" style="width:18pt;height:18.75pt;mso-position-horizontal-relative:page;mso-position-vertical-relative:page" o:ole="">
            <v:imagedata r:id="rId91" o:title="eqIdd2cc20312fea498088e34caedbf27f9d"/>
          </v:shape>
          <o:OLEObject Type="Embed" ProgID="Equation.DSMT4" ShapeID="Object 197" DrawAspect="Content" ObjectID="_1694592787" r:id="rId92"/>
        </w:object>
      </w:r>
      <w:r>
        <w:rPr>
          <w:rFonts w:ascii="宋体" w:hAnsi="宋体" w:hint="eastAsia"/>
          <w:color w:val="000000"/>
          <w:szCs w:val="21"/>
        </w:rPr>
        <w:t>）推导过程是：_________。</w:t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7．</w:t>
      </w:r>
      <w:r>
        <w:rPr>
          <w:rFonts w:ascii="宋体" w:hAnsi="宋体" w:hint="eastAsia"/>
          <w:b/>
          <w:bCs/>
          <w:color w:val="000000"/>
          <w:szCs w:val="21"/>
        </w:rPr>
        <w:t>（2021·福建中考真题）</w:t>
      </w:r>
      <w:r>
        <w:rPr>
          <w:rFonts w:ascii="宋体" w:hAnsi="宋体" w:hint="eastAsia"/>
          <w:color w:val="000000"/>
          <w:szCs w:val="21"/>
        </w:rPr>
        <w:t>科学选种是提高粮食产量的关键环节。小华想测量稻谷种子的密度，具体做法如下：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16" name="图片 2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15" name="图片 261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276600" cy="1533525"/>
            <wp:effectExtent l="0" t="0" r="0" b="9525"/>
            <wp:docPr id="2614" name="图片 26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13" name="图片 261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12" name="图片 2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（1）用调好的天平测量适量稻谷种子的总质量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，天平平衡时右盘砝码质量和游码在标尺上的位置如图甲所示，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=______g；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11" name="图片 2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10" name="图片 261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（2）往量筒中加入适量的水，测得其体积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为300 mL，将上述种子放入量筒中，种子全部沉入水中，如图乙所示，此时水和种子的总体积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=______mL；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09" name="图片 2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08" name="图片 260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（3）种子的密度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</w:rPr>
        <w:t>=______g/cm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，与真实值相比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</w:rPr>
        <w:t>偏______，理由是______；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07" name="图片 2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06" name="图片 260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（4）小华经过反思后改进了实验方案：将量筒中种子倒出，用纸巾吸干种子表面的水后，再次测得种子总质量为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，则种子密度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</w:rPr>
        <w:t>=______。（用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水</w:t>
      </w:r>
      <w:r>
        <w:rPr>
          <w:rFonts w:ascii="宋体" w:hAnsi="宋体" w:hint="eastAsia"/>
          <w:color w:val="000000"/>
          <w:szCs w:val="21"/>
        </w:rPr>
        <w:t>和测得的物理量符号表示）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05" name="图片 2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04" name="图片 260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8．</w:t>
      </w:r>
      <w:r>
        <w:rPr>
          <w:rFonts w:ascii="宋体" w:hAnsi="宋体" w:hint="eastAsia"/>
          <w:b/>
          <w:bCs/>
          <w:color w:val="000000"/>
          <w:szCs w:val="21"/>
        </w:rPr>
        <w:t>（2021·北京中考真题）</w:t>
      </w:r>
      <w:r>
        <w:rPr>
          <w:rFonts w:ascii="宋体" w:hAnsi="宋体" w:hint="eastAsia"/>
          <w:color w:val="000000"/>
          <w:szCs w:val="21"/>
        </w:rPr>
        <w:t>小敏用托盘天平和量筒测量金属块的密度。她在调节天平时，发现指针偏向分度盘中央刻度线的右侧，如图甲所示，为使天平横梁水平平衡，她应将平德螺母向___________端移动。天平平衡后，用天平测出金属块的质量为27g。然后，小敏将金属块用细线系好放进盛有50mL水的量筒中，最简中的水面升高到如图乙所示的位置，则金属块的体积为___________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该金属块的密度为___________g/cm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，根据下表中数据可判断组成该金属块的物质可能是___________。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03" name="图片 2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02" name="图片 260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2486025" cy="2343150"/>
            <wp:effectExtent l="0" t="0" r="9525" b="0"/>
            <wp:docPr id="2601" name="图片 260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286774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00" name="图片 260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99" name="图片 2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940" w:type="dxa"/>
        <w:tblInd w:w="-1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4962"/>
        <w:gridCol w:w="4978"/>
      </w:tblGrid>
      <w:tr w:rsidR="001A3256" w:rsidTr="00F67158">
        <w:trPr>
          <w:trHeight w:val="330"/>
        </w:trPr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物质</w:t>
            </w:r>
          </w:p>
        </w:tc>
        <w:tc>
          <w:tcPr>
            <w:tcW w:w="4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密度（kg·m</w:t>
            </w:r>
            <w:r>
              <w:rPr>
                <w:rFonts w:ascii="宋体" w:hAnsi="宋体" w:hint="eastAsia"/>
                <w:color w:val="000000"/>
                <w:szCs w:val="21"/>
                <w:vertAlign w:val="superscript"/>
              </w:rPr>
              <w:t>-3</w:t>
            </w:r>
            <w:r>
              <w:rPr>
                <w:rFonts w:ascii="宋体" w:hAnsi="宋体" w:hint="eastAsia"/>
                <w:color w:val="000000"/>
                <w:szCs w:val="21"/>
              </w:rPr>
              <w:t>）</w:t>
            </w:r>
          </w:p>
        </w:tc>
      </w:tr>
      <w:tr w:rsidR="001A3256" w:rsidTr="00F67158">
        <w:trPr>
          <w:trHeight w:val="330"/>
        </w:trPr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银</w:t>
            </w:r>
          </w:p>
        </w:tc>
        <w:tc>
          <w:tcPr>
            <w:tcW w:w="4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10.5×10</w:t>
            </w:r>
            <w:r>
              <w:rPr>
                <w:rFonts w:ascii="宋体" w:hAnsi="宋体" w:hint="eastAsia"/>
                <w:color w:val="000000"/>
                <w:szCs w:val="21"/>
                <w:vertAlign w:val="superscript"/>
              </w:rPr>
              <w:t>3</w:t>
            </w:r>
          </w:p>
        </w:tc>
      </w:tr>
      <w:tr w:rsidR="001A3256" w:rsidTr="00F67158">
        <w:trPr>
          <w:trHeight w:val="330"/>
        </w:trPr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铜</w:t>
            </w:r>
          </w:p>
        </w:tc>
        <w:tc>
          <w:tcPr>
            <w:tcW w:w="4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8.9×10</w:t>
            </w:r>
            <w:r>
              <w:rPr>
                <w:rFonts w:ascii="宋体" w:hAnsi="宋体" w:hint="eastAsia"/>
                <w:color w:val="000000"/>
                <w:szCs w:val="21"/>
                <w:vertAlign w:val="superscript"/>
              </w:rPr>
              <w:t>3</w:t>
            </w:r>
          </w:p>
        </w:tc>
      </w:tr>
      <w:tr w:rsidR="001A3256" w:rsidTr="00F67158">
        <w:trPr>
          <w:trHeight w:val="330"/>
        </w:trPr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铁</w:t>
            </w:r>
          </w:p>
        </w:tc>
        <w:tc>
          <w:tcPr>
            <w:tcW w:w="4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7.9×10</w:t>
            </w:r>
            <w:r>
              <w:rPr>
                <w:rFonts w:ascii="宋体" w:hAnsi="宋体" w:hint="eastAsia"/>
                <w:color w:val="000000"/>
                <w:szCs w:val="21"/>
                <w:vertAlign w:val="superscript"/>
              </w:rPr>
              <w:t>3</w:t>
            </w:r>
          </w:p>
        </w:tc>
      </w:tr>
      <w:tr w:rsidR="001A3256" w:rsidTr="00F67158">
        <w:trPr>
          <w:trHeight w:val="330"/>
        </w:trPr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铝</w:t>
            </w:r>
          </w:p>
        </w:tc>
        <w:tc>
          <w:tcPr>
            <w:tcW w:w="49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2.7×10</w:t>
            </w:r>
            <w:r>
              <w:rPr>
                <w:rFonts w:ascii="宋体" w:hAnsi="宋体" w:hint="eastAsia"/>
                <w:color w:val="000000"/>
                <w:szCs w:val="21"/>
                <w:vertAlign w:val="superscript"/>
              </w:rPr>
              <w:t>3</w:t>
            </w:r>
          </w:p>
        </w:tc>
      </w:tr>
    </w:tbl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9．</w:t>
      </w:r>
      <w:r>
        <w:rPr>
          <w:rFonts w:ascii="宋体" w:hAnsi="宋体" w:hint="eastAsia"/>
          <w:b/>
          <w:bCs/>
          <w:color w:val="000000"/>
          <w:szCs w:val="21"/>
        </w:rPr>
        <w:t>（2021·青海中考真题）</w:t>
      </w:r>
      <w:r>
        <w:rPr>
          <w:rFonts w:ascii="宋体" w:hAnsi="宋体" w:hint="eastAsia"/>
          <w:color w:val="000000"/>
          <w:szCs w:val="21"/>
        </w:rPr>
        <w:t>下列是“用托盘天平和量筒探究小石块密度”的实验，请完成以下实验步骤：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98" name="图片 2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97" name="图片 259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390900" cy="1743075"/>
            <wp:effectExtent l="0" t="0" r="0" b="9525"/>
            <wp:docPr id="2596" name="图片 259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95" name="图片 259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94" name="图片 2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（1）把天平放在______桌面上，将游码移至标尺______零刻度线处，调节平衡螺母使天平横梁平衡；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93" name="图片 2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92" name="图片 259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（2）把待测小石块放在天平的______盘中，往______盘中加减______并移动游码，直至天平横梁平衡，所加砝码和游码的位置如图甲所示，则该小石块的质量是______g；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91" name="图片 2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90" name="图片 259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（3）用细铜丝代替细线系好小石块，将其浸没在量筒的水中，如图乙所示。小石块的体积为______mL，由公式______可求出该小石块的密度为______kg/m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，这样测出小石块的密度值与真实值相比______（选填“偏大“、“偏小”或“不变”）。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89" name="图片 2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88" name="图片 258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10．</w:t>
      </w:r>
      <w:r>
        <w:rPr>
          <w:rFonts w:ascii="宋体" w:hAnsi="宋体" w:hint="eastAsia"/>
          <w:b/>
          <w:bCs/>
          <w:color w:val="000000"/>
          <w:szCs w:val="21"/>
        </w:rPr>
        <w:t>（2021·江苏泰州市）</w:t>
      </w:r>
      <w:r>
        <w:rPr>
          <w:rFonts w:ascii="宋体" w:hAnsi="宋体" w:hint="eastAsia"/>
          <w:color w:val="000000"/>
          <w:szCs w:val="21"/>
        </w:rPr>
        <w:t>小明为测量小石块的密度，进行了如下实验：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87" name="图片 2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86" name="图片 258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038475" cy="1152525"/>
            <wp:effectExtent l="0" t="0" r="9525" b="9525"/>
            <wp:docPr id="2585" name="图片 25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254356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84" name="图片 258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83" name="图片 2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将天平放在水平工作台上，游码移至标尺左端“0”刻度线处，此时指针位置如图甲所示，为使天平平衡，应将平衡螺母向________调节；小明接着用天平测出小石块的质量，测量结果如图乙所示，则小石块质量为_________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82" name="图片 2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81" name="图片 258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（2）用量筒和水测得小石块的体积为30cm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，则小石块的密度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</w:rPr>
        <w:t>=______g/cm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80" name="图片 2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79" name="图片 257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11．</w:t>
      </w:r>
      <w:r>
        <w:rPr>
          <w:rFonts w:ascii="宋体" w:hAnsi="宋体" w:hint="eastAsia"/>
          <w:b/>
          <w:bCs/>
          <w:color w:val="000000"/>
          <w:szCs w:val="21"/>
        </w:rPr>
        <w:t>（2021·山东临沂市）</w:t>
      </w:r>
      <w:r>
        <w:rPr>
          <w:rFonts w:ascii="宋体" w:hAnsi="宋体" w:hint="eastAsia"/>
          <w:color w:val="000000"/>
          <w:szCs w:val="21"/>
        </w:rPr>
        <w:t>2021年初夏，我市部分山区在精准扶贫政策扶持下种植的大樱桃喜获丰收，小明想知道大樱桃的密度，他用天平和量筒进行了如下实验。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78" name="图片 2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77" name="图片 257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724275" cy="1933575"/>
            <wp:effectExtent l="0" t="0" r="9525" b="9525"/>
            <wp:docPr id="2576" name="图片 257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75" name="图片 257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74" name="图片 2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（1）把天平放在水平桌面上，先将____________后，再调节天平横梁平衡。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73" name="图片 2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72" name="图片 257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（2）测量大樱桃的质量时，将最小为5g的砝码放在天平右盘中后，分度盘指针如图甲所示。此时应____________，使横梁平衡，横梁平衡后，所用砝码和游码的位置如图乙所示，则大樱桃的质量为_________g。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71" name="图片 2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70" name="图片 257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（3）用细线拴住大樱桃并放入装有适量水的量筒中，水面上升到如图丙所示位置。接着将大樱桃提出后，量筒中的水面下降到60mL刻度线处，则大樱桃的体积为________cm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，大樱桃的密度为_________kg/m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69" name="图片 2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68" name="图片 256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（4）小明所测大樱桃的密度_________（选填“大于”“小于”或“等于”）真实值。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67" name="图片 2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66" name="图片 256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12．</w:t>
      </w:r>
      <w:r>
        <w:rPr>
          <w:rFonts w:ascii="宋体" w:hAnsi="宋体" w:hint="eastAsia"/>
          <w:b/>
          <w:bCs/>
          <w:color w:val="000000"/>
          <w:szCs w:val="21"/>
        </w:rPr>
        <w:t>（2021·山西中考真题）</w:t>
      </w:r>
      <w:r>
        <w:rPr>
          <w:rFonts w:ascii="宋体" w:hAnsi="宋体" w:hint="eastAsia"/>
          <w:color w:val="000000"/>
          <w:szCs w:val="21"/>
        </w:rPr>
        <w:t>小伟在地质公园进行研学活动时，捡到一块形状不规则的小矿石，他想知道小矿石的密度，设计如下实验方案。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65" name="图片 2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64" name="图片 256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2686050" cy="1447800"/>
            <wp:effectExtent l="0" t="0" r="0" b="0"/>
            <wp:docPr id="2563" name="图片 25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667055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62" name="图片 2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61" name="图片 256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981200" cy="1581150"/>
            <wp:effectExtent l="0" t="0" r="0" b="0"/>
            <wp:docPr id="2560" name="图片 25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476375" cy="2295525"/>
            <wp:effectExtent l="0" t="0" r="9525" b="9525"/>
            <wp:docPr id="2559" name="图片 255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（1）实验时，应将天平放在______台上。图甲是小伟在调节天平时的情景，请你指出他在操作上的错误之处______；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58" name="图片 2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57" name="图片 255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（2）纠正上述错误后，小伟用调好的天平测小矿石的质量。当右盘中所加砝码和游码位置如图乙所示时，天平横梁平衡，则小矿石的质量为______g。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56" name="图片 2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55" name="图片 255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（3）在量筒内先倒入适量的水，然后将小矿石放入量筒中，如图丙所示，则小矿石的体积是______cm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，小矿石的密度是______kg/cm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54" name="图片 2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53" name="图片 255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（4）小伟将小矿石放人量筒中时，在量筒壁上溅了几滴水，所测的矿石密度会______（选填“偏大”、“偏小”或“不变”）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52" name="图片 2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51" name="图片 255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13．</w:t>
      </w:r>
      <w:r>
        <w:rPr>
          <w:rFonts w:ascii="宋体" w:hAnsi="宋体" w:hint="eastAsia"/>
          <w:b/>
          <w:bCs/>
          <w:color w:val="000000"/>
          <w:szCs w:val="21"/>
        </w:rPr>
        <w:t>（2021·山东枣庄市）</w:t>
      </w:r>
      <w:r>
        <w:rPr>
          <w:rFonts w:ascii="宋体" w:hAnsi="宋体" w:hint="eastAsia"/>
          <w:color w:val="000000"/>
          <w:szCs w:val="21"/>
        </w:rPr>
        <w:t>在综合实践活动中，物理兴趣小组的同学们用大豆、花生等食材制作了美味豆浆。为测量豆浆的密度，他们从实验室借来相关实验器材进行了如下实验设计和实验操作。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50" name="图片 2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49" name="图片 254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（1）将天平放在水平桌面上，指针静止时如图所示。要使天平水平平衡：首先将游码移到标尺左端的______处，再向______（选填“左”或“右”）调节平衡螺母，直到指针指在______为止；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48" name="图片 2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47" name="图片 254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1819275" cy="1181100"/>
            <wp:effectExtent l="0" t="0" r="9525" b="0"/>
            <wp:docPr id="2546" name="图片 254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7813769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45" name="图片 254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44" name="图片 2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（2）兴趣小组的同学们分别设计的实验方案如下：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43" name="图片 2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42" name="图片 254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方案一：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41" name="图片 2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40" name="图片 254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1.用天平测出空烧杯的质量</w:t>
      </w:r>
      <w:r>
        <w:rPr>
          <w:rFonts w:ascii="宋体" w:hAnsi="宋体" w:hint="eastAsia"/>
          <w:color w:val="000000"/>
          <w:szCs w:val="21"/>
        </w:rPr>
        <w:object w:dxaOrig="301" w:dyaOrig="363">
          <v:shape id="Object 225" o:spid="_x0000_i1042" type="#_x0000_t75" alt="学科网(www.zxxk.com)--教育资源门户，提供试题试卷、教案、课件、教学论文、素材等各类教学资源库下载，还有大量丰富的教学资讯！" style="width:15pt;height:18pt;mso-position-horizontal-relative:page;mso-position-vertical-relative:page" o:ole="">
            <v:imagedata r:id="rId102" o:title="eqId09119f761ea040489756f13631603ea9"/>
          </v:shape>
          <o:OLEObject Type="Embed" ProgID="Equation.DSMT4" ShapeID="Object 225" DrawAspect="Content" ObjectID="_1694592788" r:id="rId103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9" name="图片 253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8" name="图片 2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2.在烧杯中倒入适量的被测豆浆，测出它们的总质量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7" name="图片 2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6" name="图片 253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3.将烧杯中的豆浆倒入量筒中，读出豆浆的体积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5" name="图片 2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4" name="图片 253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4.利用密度公式计算出豆浆的密度。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3" name="图片 2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2" name="图片 253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方案二：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1" name="图片 2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30" name="图片 253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1.在烧杯中倒入适量的被测豆浆，测出它们的总质量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9" name="图片 2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8" name="图片 252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2.将烧杯中的部分豆浆倒入量筒中，读出豆浆的体积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7" name="图片 2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6" name="图片 252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3.测出烧杯和杯中剩余豆浆的质量</w:t>
      </w:r>
      <w:r>
        <w:rPr>
          <w:rFonts w:ascii="宋体" w:hAnsi="宋体" w:hint="eastAsia"/>
          <w:color w:val="000000"/>
          <w:szCs w:val="21"/>
        </w:rPr>
        <w:object w:dxaOrig="301" w:dyaOrig="363">
          <v:shape id="Object 226" o:spid="_x0000_i1043" type="#_x0000_t75" alt="学科网(www.zxxk.com)--教育资源门户，提供试题试卷、教案、课件、教学论文、素材等各类教学资源库下载，还有大量丰富的教学资讯！" style="width:15pt;height:18pt;mso-position-horizontal-relative:page;mso-position-vertical-relative:page" o:ole="">
            <v:imagedata r:id="rId102" o:title="eqId09119f761ea040489756f13631603ea9"/>
          </v:shape>
          <o:OLEObject Type="Embed" ProgID="Equation.DSMT4" ShapeID="Object 226" DrawAspect="Content" ObjectID="_1694592789" r:id="rId104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5" name="图片 252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4" name="图片 2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4.利用密度公式计算出豆浆的密度。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3" name="图片 2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2" name="图片 252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方案三：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1" name="图片 2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20" name="图片 252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1.在量筒中倒入适量的被测豆浆，读出豆浆的体积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9" name="图片 2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8" name="图片 251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2.用天平测出空烧杯的质量</w:t>
      </w:r>
      <w:r>
        <w:rPr>
          <w:rFonts w:ascii="宋体" w:hAnsi="宋体" w:hint="eastAsia"/>
          <w:color w:val="000000"/>
          <w:szCs w:val="21"/>
        </w:rPr>
        <w:object w:dxaOrig="301" w:dyaOrig="363">
          <v:shape id="Object 227" o:spid="_x0000_i1044" type="#_x0000_t75" alt="学科网(www.zxxk.com)--教育资源门户，提供试题试卷、教案、课件、教学论文、素材等各类教学资源库下载，还有大量丰富的教学资讯！" style="width:15pt;height:18pt;mso-position-horizontal-relative:page;mso-position-vertical-relative:page" o:ole="">
            <v:imagedata r:id="rId102" o:title="eqId09119f761ea040489756f13631603ea9"/>
          </v:shape>
          <o:OLEObject Type="Embed" ProgID="Equation.DSMT4" ShapeID="Object 227" DrawAspect="Content" ObjectID="_1694592790" r:id="rId105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7" name="图片 251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6" name="图片 2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3.将量筒中的豆浆倒入烧杯，测出总质量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5" name="图片 2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4" name="图片 251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4.利用密度公式计算出豆浆的密度。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3" name="图片 2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2" name="图片 251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（3）分析以上三种方案，请写出你认为合理设计方案中豆浆的密度表达式</w:t>
      </w:r>
      <w:r>
        <w:rPr>
          <w:rFonts w:ascii="宋体" w:hAnsi="宋体" w:hint="eastAsia"/>
          <w:color w:val="000000"/>
          <w:szCs w:val="21"/>
        </w:rPr>
        <w:object w:dxaOrig="714" w:dyaOrig="376">
          <v:shape id="Object 228" o:spid="_x0000_i1045" type="#_x0000_t75" alt="学科网(www.zxxk.com)--教育资源门户，提供试题试卷、教案、课件、教学论文、素材等各类教学资源库下载，还有大量丰富的教学资讯！" style="width:36pt;height:18.75pt;mso-position-horizontal-relative:page;mso-position-vertical-relative:page" o:ole="">
            <v:imagedata r:id="rId106" o:title="eqId7de3982bd7f54276b7604298dde766a2"/>
          </v:shape>
          <o:OLEObject Type="Embed" ProgID="Equation.DSMT4" ShapeID="Object 228" DrawAspect="Content" ObjectID="_1694592791" r:id="rId107"/>
        </w:objec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1" name="图片 251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______；你再任选其中一个不合理的设计方案，并分析不合理设计方案的原因：如方案______，是由于在测量豆浆的______时会产生较大的误差，使得计算出的豆浆密度值偏______。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10" name="图片 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14.</w:t>
      </w:r>
      <w:r>
        <w:rPr>
          <w:rFonts w:ascii="宋体" w:hAnsi="宋体" w:hint="eastAsia"/>
          <w:b/>
          <w:bCs/>
          <w:color w:val="000000"/>
          <w:szCs w:val="21"/>
        </w:rPr>
        <w:t>（2020·江西）</w:t>
      </w:r>
      <w:r>
        <w:rPr>
          <w:rFonts w:ascii="宋体" w:hAnsi="宋体" w:hint="eastAsia"/>
          <w:color w:val="000000"/>
          <w:szCs w:val="21"/>
        </w:rPr>
        <w:t>【实验名称】用天平､量筒测量小石块的密度｡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09" name="图片 2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08" name="图片 250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【实验设计】如下图所示，是小普同学设计的两种测量小石块密度的方案（操作步骤按照示意图中的①②③顺序进行）你认为方案______测量误差会较大，原因是______；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07" name="图片 2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06" name="图片 250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4905375" cy="2066925"/>
            <wp:effectExtent l="0" t="0" r="9525" b="9525"/>
            <wp:docPr id="2505" name="图片 250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04" name="图片 250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03" name="图片 2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【进行实验】小晟同学进行了实验，测出了相关物理量，计算出了石块的密度，以下是他测量小石块质量的实验片段：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02" name="图片 2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01" name="图片 250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①将天平放在______台上，把游码移到标尺左端的零刻度线处，发现指针指在分度盘中线的左侧，再向右调节______直至天平水平平衡；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00" name="图片 2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99" name="图片 249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②在左盘放被测小石块，在右盘从大到小加减砝码，当加到最小的砝码后，观察到指针静止在如下图所示的位置，接下来的操作是______，直至天平水平平衡；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98" name="图片 2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97" name="图片 249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③读出小石块的质量｡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96" name="图片 2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95" name="图片 249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809625" cy="895350"/>
            <wp:effectExtent l="0" t="0" r="9525" b="0"/>
            <wp:docPr id="2494" name="图片 249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93" name="图片 249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92" name="图片 2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【实验数据】测出所有相关物理量，并将实验数据记录在下面表格内，计算出石块的密度，请你将表格中①､②处的内容补充完整｡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91" name="图片 2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90" name="图片 249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page" w:tblpXSpec="center" w:tblpY="138"/>
        <w:tblOverlap w:val="never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73"/>
        <w:gridCol w:w="1210"/>
        <w:gridCol w:w="1490"/>
        <w:gridCol w:w="2080"/>
        <w:gridCol w:w="2730"/>
      </w:tblGrid>
      <w:tr w:rsidR="001A3256" w:rsidTr="00F67158">
        <w:trPr>
          <w:trHeight w:val="510"/>
          <w:jc w:val="center"/>
        </w:trPr>
        <w:tc>
          <w:tcPr>
            <w:tcW w:w="1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石块的质量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m</w:t>
            </w:r>
            <w:r>
              <w:rPr>
                <w:rFonts w:ascii="宋体" w:hAnsi="宋体" w:hint="eastAsia"/>
                <w:color w:val="000000"/>
                <w:szCs w:val="21"/>
              </w:rPr>
              <w:t>/g</w:t>
            </w: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①______</w:t>
            </w:r>
          </w:p>
        </w:tc>
        <w:tc>
          <w:tcPr>
            <w:tcW w:w="1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②______</w:t>
            </w:r>
          </w:p>
        </w:tc>
        <w:tc>
          <w:tcPr>
            <w:tcW w:w="2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石块的体积</w:t>
            </w:r>
            <w:r>
              <w:rPr>
                <w:rFonts w:ascii="宋体" w:hAnsi="宋体" w:hint="eastAsia"/>
                <w:i/>
                <w:color w:val="000000"/>
                <w:szCs w:val="21"/>
              </w:rPr>
              <w:t>V</w:t>
            </w:r>
            <w:r>
              <w:rPr>
                <w:rFonts w:ascii="宋体" w:hAnsi="宋体" w:hint="eastAsia"/>
                <w:color w:val="000000"/>
                <w:szCs w:val="21"/>
              </w:rPr>
              <w:t>/cm</w:t>
            </w:r>
            <w:r>
              <w:rPr>
                <w:rFonts w:ascii="宋体" w:hAnsi="宋体" w:hint="eastAsia"/>
                <w:color w:val="000000"/>
                <w:szCs w:val="21"/>
                <w:vertAlign w:val="superscript"/>
              </w:rPr>
              <w:t>3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石块的密度</w:t>
            </w:r>
            <w:r>
              <w:rPr>
                <w:rFonts w:ascii="宋体" w:hAnsi="宋体" w:hint="eastAsia"/>
                <w:szCs w:val="21"/>
              </w:rPr>
              <w:object w:dxaOrig="1227" w:dyaOrig="363">
                <v:shape id="Object 252" o:spid="_x0000_i1046" type="#_x0000_t75" alt="学科网(www.zxxk.com)--教育资源门户，提供试题试卷、教案、课件、教学论文、素材等各类教学资源库下载，还有大量丰富的教学资讯！" style="width:61.5pt;height:18pt;mso-position-horizontal-relative:page;mso-position-vertical-relative:page" o:ole="">
                  <v:imagedata r:id="rId110" o:title="eqIde0d1f2a156734427b141afefc679bbcd"/>
                </v:shape>
                <o:OLEObject Type="Embed" ProgID="Equation.DSMT4" ShapeID="Object 252" DrawAspect="Content" ObjectID="_1694592792" r:id="rId111"/>
              </w:object>
            </w:r>
          </w:p>
        </w:tc>
      </w:tr>
      <w:tr w:rsidR="001A3256" w:rsidTr="00F67158">
        <w:trPr>
          <w:trHeight w:val="240"/>
          <w:jc w:val="center"/>
        </w:trPr>
        <w:tc>
          <w:tcPr>
            <w:tcW w:w="1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1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1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A3256" w:rsidRDefault="001A3256" w:rsidP="00F6715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</w:tr>
    </w:tbl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15.</w:t>
      </w:r>
      <w:r>
        <w:rPr>
          <w:rFonts w:ascii="宋体" w:hAnsi="宋体" w:hint="eastAsia"/>
          <w:b/>
          <w:bCs/>
          <w:color w:val="000000"/>
          <w:szCs w:val="21"/>
        </w:rPr>
        <w:t>（2020·北京）</w:t>
      </w:r>
      <w:r>
        <w:rPr>
          <w:rFonts w:ascii="宋体" w:hAnsi="宋体" w:hint="eastAsia"/>
          <w:color w:val="000000"/>
          <w:szCs w:val="21"/>
        </w:rPr>
        <w:t>测量某种液体密度的主要实验步骤如下：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89" name="图片 2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88" name="图片 248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914525" cy="1333500"/>
            <wp:effectExtent l="0" t="0" r="9525" b="0"/>
            <wp:docPr id="2487" name="图片 248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86" name="图片 248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85" name="图片 2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(1)用调节好的天平测量烧杯和液体的总质量，当天平再次平衡时，如图甲所示，烧杯</w:t>
      </w:r>
      <w:r>
        <w:rPr>
          <w:rFonts w:ascii="宋体" w:hAnsi="宋体" w:hint="eastAsia"/>
          <w:color w:val="000000"/>
          <w:szCs w:val="21"/>
        </w:rPr>
        <w:lastRenderedPageBreak/>
        <w:t>和液体的总质量为______g；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84" name="图片 2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83" name="图片 248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(2)将烧杯中的部分液体倒入量筒中，如图所示，量筒中液体的体积为______cm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82" name="图片 2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81" name="图片 248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(3)用天平测出烧杯和杯内剩余液体的总质量为74g；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80" name="图片 2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9" name="图片 247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(4)计算出液体的密度为______g/cm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8" name="图片 2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7" name="图片 247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16.</w:t>
      </w:r>
      <w:r>
        <w:rPr>
          <w:rFonts w:ascii="宋体" w:hAnsi="宋体" w:hint="eastAsia"/>
          <w:b/>
          <w:bCs/>
          <w:color w:val="000000"/>
          <w:szCs w:val="21"/>
        </w:rPr>
        <w:t>（2020·贵州黔南）</w:t>
      </w:r>
      <w:r>
        <w:rPr>
          <w:rFonts w:ascii="宋体" w:hAnsi="宋体" w:hint="eastAsia"/>
          <w:color w:val="000000"/>
          <w:szCs w:val="21"/>
        </w:rPr>
        <w:t>小强同学在家中自主学习，他利用家庭实验室的器材欲测一小石块的密度，他可用的器材有：托盘天平（含砝码）、烧杯、细线、水和小石块：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6" name="图片 2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5" name="图片 247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(1)将托盘天平放在水平桌面上，将游码移至标尺左端零刻线处，发现天平静止时横梁右端高，则应将横梁右端的平衡螺母向_______（选填 “左”或“右”）调节，使横梁平衡； 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4" name="图片 2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3" name="图片 247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(2)在烧杯中放入适量的水，用细线拴住小石块，将小石块浸没水中，在水面到达的位置上作标记，用天平测出水和烧杯总质量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2" name="图片 2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1" name="图片 247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(3)将小石块从水中取出，用天平测出剩余水和烧杯的总质量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70" name="图片 2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69" name="图片 246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(4)向烧杯中加水到标记处，再用天平测出此时水和烧杯的总质量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3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68" name="图片 2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67" name="图片 246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(5)上述实验过程可简化为图，小石块的质量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  <w:vertAlign w:val="subscript"/>
        </w:rPr>
        <w:t>石</w:t>
      </w:r>
      <w:r>
        <w:rPr>
          <w:rFonts w:ascii="宋体" w:hAnsi="宋体" w:hint="eastAsia"/>
          <w:color w:val="000000"/>
          <w:szCs w:val="21"/>
        </w:rPr>
        <w:t>=_______；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66" name="图片 2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65" name="图片 246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1771650" cy="704850"/>
            <wp:effectExtent l="0" t="0" r="0" b="0"/>
            <wp:docPr id="2464" name="图片 24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63" name="图片 246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62" name="图片 2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(6)设水的密度为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水</w:t>
      </w:r>
      <w:r>
        <w:rPr>
          <w:rFonts w:ascii="宋体" w:hAnsi="宋体" w:hint="eastAsia"/>
          <w:color w:val="000000"/>
          <w:szCs w:val="21"/>
        </w:rPr>
        <w:t>，则小石块体积的表达式：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  <w:vertAlign w:val="subscript"/>
        </w:rPr>
        <w:t>石</w:t>
      </w:r>
      <w:r>
        <w:rPr>
          <w:rFonts w:ascii="宋体" w:hAnsi="宋体" w:hint="eastAsia"/>
          <w:color w:val="000000"/>
          <w:szCs w:val="21"/>
        </w:rPr>
        <w:t>=_______（用所测物理量的字母表示），小石块密度的表达式：</w:t>
      </w:r>
      <w:r>
        <w:rPr>
          <w:rFonts w:ascii="宋体" w:hAnsi="宋体" w:hint="eastAsia"/>
          <w:i/>
          <w:color w:val="000000"/>
          <w:szCs w:val="21"/>
        </w:rPr>
        <w:t>ρ</w:t>
      </w:r>
      <w:r>
        <w:rPr>
          <w:rFonts w:ascii="宋体" w:hAnsi="宋体" w:hint="eastAsia"/>
          <w:color w:val="000000"/>
          <w:szCs w:val="21"/>
          <w:vertAlign w:val="subscript"/>
        </w:rPr>
        <w:t>石</w:t>
      </w:r>
      <w:r>
        <w:rPr>
          <w:rFonts w:ascii="宋体" w:hAnsi="宋体" w:hint="eastAsia"/>
          <w:color w:val="000000"/>
          <w:szCs w:val="21"/>
        </w:rPr>
        <w:t>=_______（用所测物理量的字母表示）；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61" name="图片 2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60" name="图片 246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(7)如步骤(3)中取出小石块时带走了一些水，小强所测的小石块质量_______ （选填“大于”“小于”“等于”）小石块的真实质量。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59" name="图片 2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58" name="图片 245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17.</w:t>
      </w:r>
      <w:r>
        <w:rPr>
          <w:rFonts w:ascii="宋体" w:hAnsi="宋体" w:hint="eastAsia"/>
          <w:b/>
          <w:bCs/>
          <w:color w:val="000000"/>
          <w:szCs w:val="21"/>
        </w:rPr>
        <w:t>（2020·贵州黔西南）</w:t>
      </w:r>
      <w:r>
        <w:rPr>
          <w:rFonts w:ascii="宋体" w:hAnsi="宋体" w:hint="eastAsia"/>
          <w:color w:val="000000"/>
          <w:szCs w:val="21"/>
        </w:rPr>
        <w:t>用天平（含砝码）、量筒、水和细线，测量矿石的密度，实验过程如下图所示。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57" name="图片 2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56" name="图片 245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4286250" cy="1838325"/>
            <wp:effectExtent l="0" t="0" r="0" b="9525"/>
            <wp:docPr id="2455" name="图片 24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54" name="图片 245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53" name="图片 2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lastRenderedPageBreak/>
        <w:t>(1)在测量矿石质量前，将游码移到0刻线，天平指针指在分度盘的位置如图甲所示，此时应该向_______（填“左”或“右”）旋动横梁右端的螺母，直到指针指在分度盘的_______。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52" name="图片 2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51" name="图片 245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(2)接下来的实验操作顺序应该是：______、_____、_______（填写图乙中的标号）。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50" name="图片 2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49" name="图片 244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(3)测量质量时，矿石放在天平左盘，右盘中所放砝码如图A所示，再将游码移动到图示位置时，天平平衡。则矿石的质量为_______g。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48" name="图片 2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47" name="图片 244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(4)实验测得该矿石的密度为_______kg/m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46" name="图片 2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45" name="图片 244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18.</w:t>
      </w:r>
      <w:r>
        <w:rPr>
          <w:rFonts w:ascii="宋体" w:hAnsi="宋体" w:hint="eastAsia"/>
          <w:b/>
          <w:bCs/>
          <w:color w:val="000000"/>
          <w:szCs w:val="21"/>
        </w:rPr>
        <w:t>（2020·江苏泰州）</w:t>
      </w:r>
      <w:r>
        <w:rPr>
          <w:rFonts w:ascii="宋体" w:hAnsi="宋体" w:hint="eastAsia"/>
          <w:color w:val="000000"/>
          <w:szCs w:val="21"/>
        </w:rPr>
        <w:t>为做好消毒防疫，学校给各班准备了一些瓶装的75%消毒酒精。小明所在的物理兴趣小组围绕这些消毒酒精开展下列活动。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44" name="图片 2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43" name="图片 244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把天平放在水平台面上，先将________，再调节平衡螺母，使指针对准分度盘中央的刻度线；接着小明用天平测出瓶酒精的总质量为96.2g，再将部分酒精倒入量筒中，液面如图甲所示：最后用天平测出剩余酒精和瓶的总质量，测量结果如图乙所示，天平的读数为________g，75%消毒酒精的密度为__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42" name="图片 2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41" name="图片 244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3362325" cy="1209675"/>
            <wp:effectExtent l="0" t="0" r="9525" b="9525"/>
            <wp:docPr id="2440" name="图片 24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39" name="图片 243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38" name="图片 2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(2)如图丙所示是小明用粗细均匀吸管制成的简易密度计，竖直漂浮在水中时，水面位于图中</w:t>
      </w:r>
      <w:r>
        <w:rPr>
          <w:rFonts w:ascii="宋体" w:hAnsi="宋体" w:hint="eastAsia"/>
          <w:i/>
          <w:color w:val="000000"/>
          <w:szCs w:val="21"/>
        </w:rPr>
        <w:t>A</w:t>
      </w:r>
      <w:r>
        <w:rPr>
          <w:rFonts w:ascii="宋体" w:hAnsi="宋体" w:hint="eastAsia"/>
          <w:color w:val="000000"/>
          <w:szCs w:val="21"/>
        </w:rPr>
        <w:t>处，图中</w:t>
      </w:r>
      <w:r>
        <w:rPr>
          <w:rFonts w:ascii="宋体" w:hAnsi="宋体" w:hint="eastAsia"/>
          <w:i/>
          <w:color w:val="000000"/>
          <w:szCs w:val="21"/>
        </w:rPr>
        <w:t>AB</w:t>
      </w:r>
      <w:r>
        <w:rPr>
          <w:rFonts w:ascii="宋体" w:hAnsi="宋体" w:hint="eastAsia"/>
          <w:color w:val="000000"/>
          <w:szCs w:val="21"/>
        </w:rPr>
        <w:t>间距离为10.5cm，则</w:t>
      </w:r>
      <w:r>
        <w:rPr>
          <w:rFonts w:ascii="宋体" w:hAnsi="宋体" w:hint="eastAsia"/>
          <w:i/>
          <w:color w:val="000000"/>
          <w:szCs w:val="21"/>
        </w:rPr>
        <w:t>A</w:t>
      </w:r>
      <w:r>
        <w:rPr>
          <w:rFonts w:ascii="宋体" w:hAnsi="宋体" w:hint="eastAsia"/>
          <w:color w:val="000000"/>
          <w:szCs w:val="21"/>
        </w:rPr>
        <w:t>处应标为________g/cm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。再将该密度计漂浮在75%消毒酒精中，此时所受的浮力的________（选填“大于”、“等于”或“小于”）在水中所受的浮力，它浸入酒精中的深度</w:t>
      </w:r>
      <w:r>
        <w:rPr>
          <w:rFonts w:ascii="宋体" w:hAnsi="宋体" w:hint="eastAsia"/>
          <w:i/>
          <w:color w:val="000000"/>
          <w:szCs w:val="21"/>
        </w:rPr>
        <w:t>h</w:t>
      </w:r>
      <w:r>
        <w:rPr>
          <w:rFonts w:ascii="宋体" w:hAnsi="宋体" w:hint="eastAsia"/>
          <w:color w:val="000000"/>
          <w:szCs w:val="21"/>
        </w:rPr>
        <w:t>为________cm；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37" name="图片 2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36" name="图片 243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(3)如图丁所示是三位同学用不同的粗细均匀吸管制成的密度计，竖直漂浮在水中时的情形，其中密度计________（选填“①”、“②”或“③”）在测量其他液体密度时结果更精确。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35" name="图片 2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34" name="图片 243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19.</w:t>
      </w:r>
      <w:r>
        <w:rPr>
          <w:rFonts w:ascii="宋体" w:hAnsi="宋体" w:hint="eastAsia"/>
          <w:b/>
          <w:bCs/>
          <w:color w:val="000000"/>
          <w:szCs w:val="21"/>
        </w:rPr>
        <w:t>（2020·山东聊城）</w:t>
      </w:r>
      <w:r>
        <w:rPr>
          <w:rFonts w:ascii="宋体" w:hAnsi="宋体" w:hint="eastAsia"/>
          <w:color w:val="000000"/>
          <w:szCs w:val="21"/>
        </w:rPr>
        <w:t>小明在实验室测量一块不规则石块的密度。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33" name="图片 2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32" name="图片 243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5048250" cy="1876425"/>
            <wp:effectExtent l="0" t="0" r="0" b="9525"/>
            <wp:docPr id="2431" name="图片 24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30" name="图片 243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29" name="图片 2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(1)小明把天平放在水平桌面上，调节平衡螺母，使指针指在分度盘的中线处，如图甲所示，其做法错误之处是没有把______放到正确位置；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28" name="图片 2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27" name="图片 242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(2)小明纠正上述错误后，应向______（选填“左”或“右”）端调节平衡螺母，才能使天平横梁重新平衡；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26" name="图片 2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25" name="图片 242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(3)用调好的天平测石块的质量，当有盘中所加砝码和游码位置如图乙所示时，天平横梁平衡，则石块质量为______g。在量筒内倒入适量水。该石块放入前、后的情况如图丙所示，则石块的体积是______ 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，此石块的密度是______kg/m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24" name="图片 2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23" name="图片 242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20．</w:t>
      </w:r>
      <w:r>
        <w:rPr>
          <w:rFonts w:ascii="宋体" w:hAnsi="宋体" w:hint="eastAsia"/>
          <w:b/>
          <w:bCs/>
          <w:szCs w:val="21"/>
        </w:rPr>
        <w:t>（2020·安徽）</w:t>
      </w:r>
      <w:r>
        <w:rPr>
          <w:rFonts w:ascii="宋体" w:hAnsi="宋体" w:hint="eastAsia"/>
          <w:szCs w:val="21"/>
        </w:rPr>
        <w:t>实验室用的托盘天平，砝码盒中常配备的砝码规格有：100g、50g、20g、10g、5g. 现要测量一物体的质量（约为 70g）。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22" name="图片 2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21" name="图片 242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5267325" cy="1685925"/>
            <wp:effectExtent l="0" t="0" r="9525" b="9525"/>
            <wp:docPr id="2420" name="图片 242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19" name="图片 241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18" name="图片 2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（1）调节横梁平衡：将天平放在水平桌面上，取下两侧的垫圈，指针就开始摆动。稳定后，指针指在分度盘的位置如图甲所示。则接下来的调节过程为____________________________________。 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17" name="图片 2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16" name="图片 241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（2）调节天平横梁平衡后，将物体放在左盘中，用镊子由大到小在右盘中加减砝码......，当放入 5g 的砝 码时，指针偏向分度盘的右侧，如图乙所示。则接下来的操作是：___________________________， 直到横梁恢复平衡。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15" name="图片 2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14" name="图片 241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widowControl/>
        <w:spacing w:line="360" w:lineRule="auto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21.</w:t>
      </w:r>
      <w:r>
        <w:rPr>
          <w:rFonts w:ascii="宋体" w:hAnsi="宋体" w:hint="eastAsia"/>
          <w:b/>
          <w:bCs/>
          <w:szCs w:val="21"/>
        </w:rPr>
        <w:t>（2020·重庆）</w:t>
      </w:r>
      <w:r>
        <w:rPr>
          <w:rFonts w:ascii="宋体" w:hAnsi="宋体" w:hint="eastAsia"/>
          <w:szCs w:val="21"/>
        </w:rPr>
        <w:t>小张发现外婆家的盐蛋咸适中恰到好处，猜想可能和盐水的密度有关，他和小华共同测量外婆家用来腌制盐蛋的盐水密度。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13" name="图片 2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12" name="图片 241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widowControl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rFonts w:ascii="宋体" w:hAnsi="宋体" w:hint="eastAsia"/>
          <w:noProof/>
          <w:kern w:val="0"/>
          <w:szCs w:val="21"/>
        </w:rPr>
        <w:drawing>
          <wp:inline distT="0" distB="0" distL="0" distR="0">
            <wp:extent cx="3295650" cy="1419225"/>
            <wp:effectExtent l="0" t="0" r="0" b="9525"/>
            <wp:docPr id="2411" name="图片 24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10" name="图片 241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09" name="图片 2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noProof/>
          <w:kern w:val="0"/>
          <w:szCs w:val="21"/>
        </w:rPr>
        <w:drawing>
          <wp:inline distT="0" distB="0" distL="0" distR="0">
            <wp:extent cx="619125" cy="1571625"/>
            <wp:effectExtent l="0" t="0" r="9525" b="9525"/>
            <wp:docPr id="2408" name="图片 240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(1)将天平放在水平工作台上，游码移到标尺的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刻度处，砚察到指针偏向分度盘的左侧(图16甲),应将平衡螺母向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 xml:space="preserve"> 调节,使天平平衡，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07" name="图片 2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06" name="图片 240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(2)调节天平平衡后，进行以下实验操作: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05" name="图片 2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04" name="图片 240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①测量空烧杯的质量mo,天平平衡时,砝码及游码位置如图16乙,mo= 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g；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03" name="图片 2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02" name="图片 240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②向烧杯中倒人适量盐水，测出烧杯和盐水的总质量m1为55.0g:然后将盐水全部倒入量筒(图16丙)，读数时视线与凹液面底部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  <w:szCs w:val="21"/>
        </w:rPr>
        <w:t xml:space="preserve">，读出体积V= </w:t>
      </w:r>
      <w:r>
        <w:rPr>
          <w:rFonts w:ascii="宋体" w:hAnsi="宋体" w:hint="eastAsia"/>
          <w:szCs w:val="21"/>
          <w:u w:val="single"/>
        </w:rPr>
        <w:t xml:space="preserve">    </w:t>
      </w:r>
      <w:r>
        <w:rPr>
          <w:rFonts w:ascii="宋体" w:hAnsi="宋体" w:hint="eastAsia"/>
          <w:szCs w:val="21"/>
        </w:rPr>
        <w:t>ml;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01" name="图片 2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400" name="图片 240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③算出盐水的密度</w:t>
      </w:r>
      <w:r>
        <w:rPr>
          <w:rFonts w:ascii="宋体" w:hAnsi="宋体" w:hint="eastAsia"/>
          <w:b/>
          <w:bCs/>
          <w:szCs w:val="21"/>
        </w:rPr>
        <w:t>ρ</w:t>
      </w:r>
      <w:r>
        <w:rPr>
          <w:rFonts w:ascii="宋体" w:hAnsi="宋体" w:hint="eastAsia"/>
          <w:szCs w:val="21"/>
        </w:rPr>
        <w:t xml:space="preserve">= </w:t>
      </w:r>
      <w:r>
        <w:rPr>
          <w:rFonts w:ascii="宋体" w:hAnsi="宋体" w:hint="eastAsia"/>
          <w:szCs w:val="21"/>
          <w:u w:val="single"/>
        </w:rPr>
        <w:t xml:space="preserve">           </w:t>
      </w:r>
      <w:r>
        <w:rPr>
          <w:rFonts w:ascii="宋体" w:hAnsi="宋体" w:hint="eastAsia"/>
          <w:szCs w:val="21"/>
        </w:rPr>
        <w:t xml:space="preserve"> 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 xml:space="preserve"> 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99" name="图片 2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98" name="图片 239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(3)小华指出:以上测量过程中.烧杯中会残留部分盐水导致测得盐水的密度偏大，于是他与小张利用电子秤再次测量该盐水密度。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97" name="图片 2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96" name="图片 239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kern w:val="0"/>
          <w:szCs w:val="21"/>
          <w:lang w:bidi="ar"/>
        </w:rPr>
      </w:pPr>
      <w:r>
        <w:rPr>
          <w:rFonts w:ascii="宋体" w:hAnsi="宋体" w:hint="eastAsia"/>
          <w:noProof/>
          <w:kern w:val="0"/>
          <w:szCs w:val="21"/>
        </w:rPr>
        <w:drawing>
          <wp:inline distT="0" distB="0" distL="0" distR="0">
            <wp:extent cx="5067300" cy="1400175"/>
            <wp:effectExtent l="0" t="0" r="0" b="9525"/>
            <wp:docPr id="2395" name="图片 239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94" name="图片 239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93" name="图片 2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进行了以下实验操作: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92" name="图片 2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91" name="图片 239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①取密度为8 g/cm'的合金块，用电子秤测得其质为为80.0g(图17甲):②将合金块放入溢水杯中后向溢水杯中注满盐水，得杯、盐水，水，合金块的总质量为100.0g(图17乙); 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90" name="图片 2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9" name="图片 238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③取出合金块向溢水杯中补满盐水,测得杯和盐水的总质量为31.00g(图17丙)。 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8" name="图片 2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7" name="图片 238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根据以上数据,计算出盐水的密度ρ= 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 xml:space="preserve"> 若测量后发现此电子秤的每次测量值均比真实值大1g左右，则以上测得的盐水密度与真实值相比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(选填“偏大”“不变”</w:t>
      </w:r>
      <w:r>
        <w:rPr>
          <w:rFonts w:ascii="宋体" w:hAnsi="宋体" w:hint="eastAsia"/>
          <w:szCs w:val="21"/>
        </w:rPr>
        <w:lastRenderedPageBreak/>
        <w:t>或”偏小”)。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6" name="图片 2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5" name="图片 238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22.</w:t>
      </w:r>
      <w:r>
        <w:rPr>
          <w:rFonts w:ascii="宋体" w:hAnsi="宋体" w:hint="eastAsia"/>
          <w:b/>
          <w:bCs/>
          <w:color w:val="000000"/>
          <w:szCs w:val="21"/>
        </w:rPr>
        <w:t>（2020·江苏连云港）</w:t>
      </w:r>
      <w:r>
        <w:rPr>
          <w:rFonts w:ascii="宋体" w:hAnsi="宋体" w:hint="eastAsia"/>
          <w:color w:val="000000"/>
          <w:szCs w:val="21"/>
        </w:rPr>
        <w:t>密度是物质的重要属性，生产、生活中常常需要测量各种液体的密度。某同学在综合实践活动中自制了测量液体密度的杠杆密度计，可以从杠杆上的刻度直接读出液体密度的数值，受到了老师的肯定和表扬，结构如图所示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4" name="图片 2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3" name="图片 238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所用器材：轻质杠杆（自身重力忽略不计）、两种规格的空桶（100mL和200mL）、质量为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的物体A、细线。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2" name="图片 2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1" name="图片 238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设计过程如下：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80" name="图片 2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79" name="图片 237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657475" cy="1085850"/>
            <wp:effectExtent l="0" t="0" r="9525" b="0"/>
            <wp:docPr id="2378" name="图片 237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77" name="图片 237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76" name="图片 2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(1)将杠杆在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点悬挂起来，空桶悬挂在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点，质量为</w:t>
      </w:r>
      <w:r>
        <w:rPr>
          <w:rFonts w:ascii="宋体" w:hAnsi="宋体" w:hint="eastAsia"/>
          <w:i/>
          <w:color w:val="000000"/>
          <w:szCs w:val="21"/>
        </w:rPr>
        <w:t>m</w:t>
      </w:r>
      <w:r>
        <w:rPr>
          <w:rFonts w:ascii="宋体" w:hAnsi="宋体" w:hint="eastAsia"/>
          <w:color w:val="000000"/>
          <w:szCs w:val="21"/>
        </w:rPr>
        <w:t>的物体A悬挂在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</w:rPr>
        <w:t>点时，杠杆水平平衡。测出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点到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点的距离为</w:t>
      </w:r>
      <w:r>
        <w:rPr>
          <w:rFonts w:ascii="宋体" w:hAnsi="宋体" w:hint="eastAsia"/>
          <w:i/>
          <w:color w:val="000000"/>
          <w:szCs w:val="21"/>
        </w:rPr>
        <w:t>l</w:t>
      </w:r>
      <w:r>
        <w:rPr>
          <w:rFonts w:ascii="宋体" w:hAnsi="宋体" w:hint="eastAsia"/>
          <w:color w:val="000000"/>
          <w:szCs w:val="21"/>
        </w:rPr>
        <w:t>，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</w:rPr>
        <w:t>点到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点的距离为</w:t>
      </w:r>
      <w:r>
        <w:rPr>
          <w:rFonts w:ascii="宋体" w:hAnsi="宋体" w:hint="eastAsia"/>
          <w:i/>
          <w:color w:val="000000"/>
          <w:szCs w:val="21"/>
        </w:rPr>
        <w:t>l</w:t>
      </w:r>
      <w:r>
        <w:rPr>
          <w:rFonts w:ascii="宋体" w:hAnsi="宋体" w:hint="eastAsia"/>
          <w:color w:val="000000"/>
          <w:szCs w:val="21"/>
          <w:vertAlign w:val="subscript"/>
        </w:rPr>
        <w:t>0</w:t>
      </w:r>
      <w:r>
        <w:rPr>
          <w:rFonts w:ascii="宋体" w:hAnsi="宋体" w:hint="eastAsia"/>
          <w:color w:val="000000"/>
          <w:szCs w:val="21"/>
        </w:rPr>
        <w:t>，此时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</w:rPr>
        <w:t>点的密度刻度线应标注为______；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75" name="图片 2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74" name="图片 237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(2)在</w:t>
      </w:r>
      <w:r>
        <w:rPr>
          <w:rFonts w:ascii="宋体" w:hAnsi="宋体" w:hint="eastAsia"/>
          <w:i/>
          <w:color w:val="000000"/>
          <w:szCs w:val="21"/>
        </w:rPr>
        <w:t>B</w:t>
      </w:r>
      <w:r>
        <w:rPr>
          <w:rFonts w:ascii="宋体" w:hAnsi="宋体" w:hint="eastAsia"/>
          <w:color w:val="000000"/>
          <w:szCs w:val="21"/>
        </w:rPr>
        <w:t>点的空桶内注满液体，空桶容积为</w:t>
      </w:r>
      <w:r>
        <w:rPr>
          <w:rFonts w:ascii="宋体" w:hAnsi="宋体" w:hint="eastAsia"/>
          <w:i/>
          <w:color w:val="000000"/>
          <w:szCs w:val="21"/>
        </w:rPr>
        <w:t>V</w:t>
      </w:r>
      <w:r>
        <w:rPr>
          <w:rFonts w:ascii="宋体" w:hAnsi="宋体" w:hint="eastAsia"/>
          <w:color w:val="000000"/>
          <w:szCs w:val="21"/>
        </w:rPr>
        <w:t>，移动物体A至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位置，使杠杆在水平位置平衡。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点到</w:t>
      </w:r>
      <w:r>
        <w:rPr>
          <w:rFonts w:ascii="宋体" w:hAnsi="宋体" w:hint="eastAsia"/>
          <w:i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</w:rPr>
        <w:t>点的距离为</w:t>
      </w:r>
      <w:r>
        <w:rPr>
          <w:rFonts w:ascii="宋体" w:hAnsi="宋体" w:hint="eastAsia"/>
          <w:i/>
          <w:color w:val="000000"/>
          <w:szCs w:val="21"/>
        </w:rPr>
        <w:t>l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，此时</w:t>
      </w:r>
      <w:r>
        <w:rPr>
          <w:rFonts w:ascii="宋体" w:hAnsi="宋体" w:hint="eastAsia"/>
          <w:i/>
          <w:color w:val="000000"/>
          <w:szCs w:val="21"/>
        </w:rPr>
        <w:t>C</w:t>
      </w:r>
      <w:r>
        <w:rPr>
          <w:rFonts w:ascii="宋体" w:hAnsi="宋体" w:hint="eastAsia"/>
          <w:color w:val="000000"/>
          <w:szCs w:val="21"/>
          <w:vertAlign w:val="subscript"/>
        </w:rPr>
        <w:t>1</w:t>
      </w:r>
      <w:r>
        <w:rPr>
          <w:rFonts w:ascii="宋体" w:hAnsi="宋体" w:hint="eastAsia"/>
          <w:color w:val="000000"/>
          <w:szCs w:val="21"/>
        </w:rPr>
        <w:t>点的密度值为______（用题中所给的字母表示）；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73" name="图片 2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72" name="图片 237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(3)已知密度为1.0×10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刻度线与零刻度线之间的距离为4cm，则密度为0.8×10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刻度线与零刻度线之间的距离为______cm；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71" name="图片 2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70" name="图片 237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(4)要使制作的杠杆密度计测量精度更高一些，应选择______规格的空桶（选填“100mL”或“200mL”）。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69" name="图片 2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68" name="图片 236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spacing w:line="360" w:lineRule="auto"/>
        <w:ind w:firstLineChars="200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23.</w:t>
      </w:r>
      <w:r>
        <w:rPr>
          <w:rFonts w:ascii="宋体" w:eastAsia="宋体" w:hAnsi="宋体" w:cs="宋体" w:hint="eastAsia"/>
          <w:b/>
          <w:bCs/>
          <w:sz w:val="21"/>
          <w:szCs w:val="21"/>
        </w:rPr>
        <w:t>（2020·河南）</w:t>
      </w:r>
      <w:r>
        <w:rPr>
          <w:rFonts w:ascii="宋体" w:eastAsia="宋体" w:hAnsi="宋体" w:cs="宋体" w:hint="eastAsia"/>
          <w:sz w:val="21"/>
          <w:szCs w:val="21"/>
        </w:rPr>
        <w:t>郑州市积极响应"国家黄河生态文明"战略，在沿黄地区大力发展石榴种植。小明发现他家的石榴比其他品种的石榴甜，汁更浓，想测一下石榴汁的密度。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67" name="图片 2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66" name="图片 236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spacing w:line="360" w:lineRule="auto"/>
        <w:ind w:firstLineChars="200" w:firstLine="420"/>
        <w:jc w:val="center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noProof/>
          <w:sz w:val="21"/>
          <w:szCs w:val="21"/>
        </w:rPr>
        <w:drawing>
          <wp:inline distT="0" distB="0" distL="0" distR="0">
            <wp:extent cx="2362200" cy="1400175"/>
            <wp:effectExtent l="0" t="0" r="0" b="9525"/>
            <wp:docPr id="2365" name="图片 23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64" name="图片 236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63" name="图片 2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spacing w:line="360" w:lineRule="auto"/>
        <w:ind w:firstLineChars="200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（1）实验步骤如下: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62" name="图片 2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61" name="图片 236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spacing w:line="360" w:lineRule="auto"/>
        <w:ind w:firstLineChars="200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lastRenderedPageBreak/>
        <w:t>①将空烧杯放在调好的天平上，测出其质量为 40g;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9" name="图片 2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8" name="图片 229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spacing w:line="360" w:lineRule="auto"/>
        <w:ind w:firstLineChars="200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②在烧杯中倒入适量的石榴汁，将其放在天平左盘上，在右盘内添加砝码。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7" name="图片 2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6" name="图片 229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tabs>
          <w:tab w:val="left" w:pos="7065"/>
        </w:tabs>
        <w:spacing w:line="360" w:lineRule="auto"/>
        <w:ind w:firstLineChars="200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当放入最小的</w:t>
      </w:r>
      <w:r>
        <w:rPr>
          <w:rFonts w:ascii="宋体" w:eastAsia="宋体" w:hAnsi="宋体" w:cs="宋体" w:hint="eastAsia"/>
          <w:spacing w:val="-59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5g</w:t>
      </w:r>
      <w:r>
        <w:rPr>
          <w:rFonts w:ascii="宋体" w:eastAsia="宋体" w:hAnsi="宋体" w:cs="宋体" w:hint="eastAsia"/>
          <w:spacing w:val="-15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砝码时，天平右端下沉，接下来应进行的操作是: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u w:val="single"/>
        </w:rPr>
        <w:tab/>
      </w:r>
      <w:r>
        <w:rPr>
          <w:rFonts w:ascii="宋体" w:eastAsia="宋体" w:hAnsi="宋体" w:cs="宋体" w:hint="eastAsia"/>
          <w:spacing w:val="-2"/>
          <w:sz w:val="21"/>
          <w:szCs w:val="21"/>
        </w:rPr>
        <w:t>，直到天平平衡。此时砝</w:t>
      </w:r>
      <w:r>
        <w:rPr>
          <w:rFonts w:ascii="宋体" w:eastAsia="宋体" w:hAnsi="宋体" w:cs="宋体" w:hint="eastAsia"/>
          <w:spacing w:val="-1"/>
          <w:sz w:val="21"/>
          <w:szCs w:val="21"/>
        </w:rPr>
        <w:t>码质</w:t>
      </w:r>
      <w:r>
        <w:rPr>
          <w:rFonts w:ascii="宋体" w:eastAsia="宋体" w:hAnsi="宋体" w:cs="宋体" w:hint="eastAsia"/>
          <w:sz w:val="21"/>
          <w:szCs w:val="21"/>
        </w:rPr>
        <w:t>量及游码位置如图</w:t>
      </w:r>
      <w:r>
        <w:rPr>
          <w:rFonts w:ascii="宋体" w:eastAsia="宋体" w:hAnsi="宋体" w:cs="宋体" w:hint="eastAsia"/>
          <w:spacing w:val="-58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12</w:t>
      </w:r>
      <w:r>
        <w:rPr>
          <w:rFonts w:ascii="宋体" w:eastAsia="宋体" w:hAnsi="宋体" w:cs="宋体" w:hint="eastAsia"/>
          <w:spacing w:val="-14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甲所示.则烧杯和石榴汁的总质量为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u w:val="single"/>
        </w:rPr>
        <w:tab/>
      </w:r>
      <w:r>
        <w:rPr>
          <w:rFonts w:ascii="宋体" w:eastAsia="宋体" w:hAnsi="宋体" w:cs="宋体" w:hint="eastAsia"/>
          <w:sz w:val="21"/>
          <w:szCs w:val="21"/>
        </w:rPr>
        <w:t>g  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5" name="图片 2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4" name="图片 229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tabs>
          <w:tab w:val="left" w:pos="8779"/>
        </w:tabs>
        <w:spacing w:line="360" w:lineRule="auto"/>
        <w:ind w:firstLineChars="200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③将烧杯中的石榴汁倒入量简中，液面位置如图</w:t>
      </w:r>
      <w:r>
        <w:rPr>
          <w:rFonts w:ascii="宋体" w:eastAsia="宋体" w:hAnsi="宋体" w:cs="宋体" w:hint="eastAsia"/>
          <w:spacing w:val="-59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12</w:t>
      </w:r>
      <w:r>
        <w:rPr>
          <w:rFonts w:ascii="宋体" w:eastAsia="宋体" w:hAnsi="宋体" w:cs="宋体" w:hint="eastAsia"/>
          <w:spacing w:val="-15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乙所示，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3" name="图片 2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2" name="图片 229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tabs>
          <w:tab w:val="left" w:pos="8779"/>
        </w:tabs>
        <w:spacing w:line="360" w:lineRule="auto"/>
        <w:ind w:firstLineChars="200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则量筒中石榴汁的体积为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                         </w:t>
      </w:r>
      <w:r>
        <w:rPr>
          <w:rFonts w:ascii="宋体" w:eastAsia="宋体" w:hAnsi="宋体" w:cs="宋体" w:hint="eastAsia"/>
          <w:sz w:val="21"/>
          <w:szCs w:val="21"/>
        </w:rPr>
        <w:t>cm</w:t>
      </w:r>
      <w:r>
        <w:rPr>
          <w:rFonts w:ascii="宋体" w:eastAsia="宋体" w:hAnsi="宋体" w:cs="宋体" w:hint="eastAsia"/>
          <w:position w:val="8"/>
          <w:sz w:val="21"/>
          <w:szCs w:val="21"/>
        </w:rPr>
        <w:t>3</w:t>
      </w:r>
      <w:r>
        <w:rPr>
          <w:rFonts w:ascii="宋体" w:eastAsia="宋体" w:hAnsi="宋体" w:cs="宋体" w:hint="eastAsia"/>
          <w:spacing w:val="-2"/>
          <w:position w:val="8"/>
          <w:sz w:val="21"/>
          <w:szCs w:val="21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</w:rPr>
        <w:t>;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1" name="图片 2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90" name="图片 229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tabs>
          <w:tab w:val="left" w:pos="4695"/>
        </w:tabs>
        <w:spacing w:line="360" w:lineRule="auto"/>
        <w:ind w:firstLineChars="200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④用上述测得的数据计算出石榴汁的密度为</w:t>
      </w:r>
      <w:r>
        <w:rPr>
          <w:rFonts w:ascii="宋体" w:eastAsia="宋体" w:hAnsi="宋体" w:cs="宋体" w:hint="eastAsia"/>
          <w:sz w:val="21"/>
          <w:szCs w:val="21"/>
          <w:u w:val="single"/>
        </w:rPr>
        <w:tab/>
      </w:r>
      <w:r>
        <w:rPr>
          <w:rFonts w:ascii="宋体" w:eastAsia="宋体" w:hAnsi="宋体" w:cs="宋体" w:hint="eastAsia"/>
          <w:sz w:val="21"/>
          <w:szCs w:val="21"/>
        </w:rPr>
        <w:t>kg/m</w:t>
      </w:r>
      <w:r>
        <w:rPr>
          <w:rFonts w:ascii="宋体" w:eastAsia="宋体" w:hAnsi="宋体" w:cs="宋体" w:hint="eastAsia"/>
          <w:position w:val="8"/>
          <w:sz w:val="21"/>
          <w:szCs w:val="21"/>
        </w:rPr>
        <w:t>3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9" name="图片 2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8" name="图片 228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tabs>
          <w:tab w:val="left" w:pos="9474"/>
        </w:tabs>
        <w:spacing w:line="360" w:lineRule="auto"/>
        <w:ind w:firstLineChars="200" w:firstLine="4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（2）分折实验过程,小丽认为，在步骤③中,由于烧桥中的石榴计有残留，会使密度的测量结果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                  </w:t>
      </w:r>
      <w:r>
        <w:rPr>
          <w:rFonts w:ascii="宋体" w:eastAsia="宋体" w:hAnsi="宋体" w:cs="宋体" w:hint="eastAsia"/>
          <w:spacing w:val="-1"/>
          <w:sz w:val="21"/>
          <w:szCs w:val="21"/>
        </w:rPr>
        <w:t>(</w:t>
      </w:r>
      <w:r>
        <w:rPr>
          <w:rFonts w:ascii="宋体" w:eastAsia="宋体" w:hAnsi="宋体" w:cs="宋体" w:hint="eastAsia"/>
          <w:sz w:val="21"/>
          <w:szCs w:val="21"/>
        </w:rPr>
        <w:t>选项“偏大"或"“偏小)。 她提出只要将（1）中实验步骤的顺序稍作调整就能使测量结果更准确，合理的顺序（填写步骤序号)）</w:t>
      </w:r>
      <w:r>
        <w:rPr>
          <w:rFonts w:ascii="宋体" w:eastAsia="宋体" w:hAnsi="宋体" w:cs="宋体" w:hint="eastAsia"/>
          <w:sz w:val="21"/>
          <w:szCs w:val="21"/>
          <w:u w:val="single"/>
        </w:rPr>
        <w:t xml:space="preserve">                                        </w:t>
      </w:r>
      <w:r>
        <w:rPr>
          <w:rFonts w:ascii="宋体" w:eastAsia="宋体" w:hAnsi="宋体" w:cs="宋体" w:hint="eastAsia"/>
          <w:sz w:val="21"/>
          <w:szCs w:val="21"/>
        </w:rPr>
        <w:t>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7" name="图片 2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6" name="图片 228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spacing w:line="360" w:lineRule="auto"/>
        <w:ind w:firstLineChars="200" w:firstLine="720"/>
        <w:rPr>
          <w:rFonts w:ascii="宋体" w:eastAsia="宋体" w:hAnsi="宋体" w:cs="宋体"/>
          <w:sz w:val="21"/>
          <w:szCs w:val="21"/>
        </w:rPr>
      </w:pPr>
      <w:r>
        <w:t xml:space="preserve"> 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5" name="图片 2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4" name="图片 228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pStyle w:val="a7"/>
        <w:spacing w:line="360" w:lineRule="auto"/>
        <w:ind w:firstLineChars="200" w:firstLine="720"/>
        <w:rPr>
          <w:rFonts w:ascii="宋体" w:eastAsia="宋体" w:hAnsi="宋体" w:cs="宋体"/>
          <w:sz w:val="21"/>
          <w:szCs w:val="21"/>
        </w:rPr>
      </w:pPr>
      <w:r>
        <w:t xml:space="preserve"> 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3" name="图片 2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2" name="图片 228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9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24.</w:t>
      </w:r>
      <w:r>
        <w:rPr>
          <w:rFonts w:ascii="宋体" w:hAnsi="宋体" w:hint="eastAsia"/>
          <w:b/>
          <w:bCs/>
          <w:color w:val="000000"/>
          <w:szCs w:val="21"/>
        </w:rPr>
        <w:t>（2020·重庆B）</w:t>
      </w:r>
      <w:r>
        <w:rPr>
          <w:rFonts w:ascii="宋体" w:hAnsi="宋体" w:hint="eastAsia"/>
          <w:color w:val="000000"/>
          <w:szCs w:val="21"/>
        </w:rPr>
        <w:t>小铭在学校期间，使用一种医用免洗洗手液对手部进行消毒过程中，闻到了浓浓的酒精味，看到该液体的流动性较差。查看了瓶身上的说明后，确定，这种洗手液的主要成分为75％的酒精。于是小铭所在的兴趣小组对这种洗手液的密度进行了测量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1" name="图片 2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80" name="图片 228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(1)实验前，将托盘天平放在_________工作台上，游码移到标尺的零刻度线处，指针静止在如图甲所示的位置，此时应将右端的平衡螺母向_______________(选填“左”或“右”)调节，使天平平衡；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79" name="图片 2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78" name="图片 227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628650" cy="571500"/>
            <wp:effectExtent l="0" t="0" r="0" b="0"/>
            <wp:docPr id="2277" name="图片 227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76" name="图片 227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75" name="图片 2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(2)将盛有适量洗手液的烧杯放在天平的左盘，天平重新平衡时，右盘所加砝码及游码位置如图乙所示，烧杯和洗手液的总质量为_______g；将烧杯中的部分洗手液倒入量筒，测得烧杯和剩余洗手液的总质量为42.4g；经过一段时间后，观察到量筒内的液面如图丙所示，则量筒内洗手液的体积为_______ml，这种洗手液的密度为__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74" name="图片 2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73" name="图片 227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lastRenderedPageBreak/>
        <w:drawing>
          <wp:inline distT="0" distB="0" distL="0" distR="0">
            <wp:extent cx="2009775" cy="1038225"/>
            <wp:effectExtent l="0" t="0" r="9525" b="9525"/>
            <wp:docPr id="2272" name="图片 227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1" name="图片 3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(3)小铭对洗手液的密度测量结果有疑惑，回到家后利用电子秤、烧杯、细线和一个实心铝块等器材，再次对这种洗手液的密度进行测量。具体做法如下：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8" name="图片 2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895600" cy="1285875"/>
            <wp:effectExtent l="0" t="0" r="0" b="9525"/>
            <wp:docPr id="27" name="图片 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6" name="图片 2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①</w:t>
      </w:r>
      <w:r>
        <w:rPr>
          <w:rFonts w:ascii="宋体" w:hAnsi="宋体" w:hint="eastAsia"/>
          <w:noProof/>
          <w:color w:val="000000"/>
          <w:position w:val="-1"/>
          <w:szCs w:val="21"/>
        </w:rPr>
        <w:drawing>
          <wp:inline distT="0" distB="0" distL="0" distR="0">
            <wp:extent cx="142875" cy="190500"/>
            <wp:effectExtent l="0" t="0" r="9525" b="0"/>
            <wp:docPr id="24" name="图片 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3" name="图片 2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>烧杯中倒入适量洗手液放置在电子秤上(如图丁)；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②将系好细线的铝块缓缓浸没到洗手液中保持静止(如图戊)，洗手液未溢出；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20" name="图片 2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1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③将铝块缓慢沉底后松开细线(如图己)。则这次测得洗手液的密度为_____g/cm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对前后两次实验进行分析，发现在______(选填“学校”或“家”)所测洗手液密度的结果更接近真实值，造成另一次密度测量结果与真实值的差异较大的原因可能是______________________________________________(已知铝块的密度为2.7g/c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，不计细线质量，细线和正方体均不吸收洗手液)。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18" name="图片 1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3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25</w:t>
      </w:r>
      <w:r>
        <w:rPr>
          <w:rFonts w:ascii="宋体" w:hAnsi="宋体" w:hint="eastAsia"/>
          <w:color w:val="000000"/>
          <w:szCs w:val="21"/>
        </w:rPr>
        <w:t>.</w:t>
      </w:r>
      <w:r>
        <w:rPr>
          <w:rFonts w:ascii="宋体" w:hAnsi="宋体" w:hint="eastAsia"/>
          <w:b/>
          <w:bCs/>
          <w:color w:val="000000"/>
          <w:szCs w:val="21"/>
        </w:rPr>
        <w:t>（2019·盐城）</w:t>
      </w:r>
      <w:r>
        <w:rPr>
          <w:rFonts w:ascii="宋体" w:hAnsi="宋体" w:hint="eastAsia"/>
          <w:color w:val="000000"/>
          <w:szCs w:val="21"/>
        </w:rPr>
        <w:t>小刚做测量蜡块密度的实验。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16" name="图片 1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center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noProof/>
          <w:color w:val="000000"/>
          <w:szCs w:val="21"/>
        </w:rPr>
        <w:drawing>
          <wp:inline distT="0" distB="0" distL="0" distR="0">
            <wp:extent cx="2076450" cy="1076325"/>
            <wp:effectExtent l="0" t="0" r="0" b="9525"/>
            <wp:docPr id="15" name="图片 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14" name="图片 1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7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（1）将天平放在水平桌面，移动游码至标尺的_________处。若此时指针的位置如图甲所示，应将平衡螺母向________移动，使天平平衡。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11" name="图片 1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0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（2）将蜡块放在天平__________盘中，另一盘所加砝码和游码位置如图乙所示时，天平平衡。蜡块的质量为_______g。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9" name="图片 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2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（3）将蜡块放入盛有50.0mL水的量筒中，用铁丝将其压入水中，读得量筒的示数为60.0mL，则该蜡块的体积为______。</w:t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525" cy="9525"/>
            <wp:effectExtent l="0" t="0" r="0" b="0"/>
            <wp:docPr id="7" name="图片 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4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A52" w:rsidRPr="001A3256" w:rsidRDefault="001A3256" w:rsidP="001A3256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（4）计算得出蜡块的密度为___________kg/m</w:t>
      </w:r>
      <w:r>
        <w:rPr>
          <w:rFonts w:ascii="宋体" w:hAnsi="宋体" w:hint="eastAsia"/>
          <w:color w:val="000000"/>
          <w:szCs w:val="21"/>
          <w:vertAlign w:val="superscript"/>
        </w:rPr>
        <w:t>3</w:t>
      </w:r>
      <w:r>
        <w:rPr>
          <w:rFonts w:ascii="宋体" w:hAnsi="宋体" w:hint="eastAsia"/>
          <w:color w:val="000000"/>
          <w:szCs w:val="21"/>
        </w:rPr>
        <w:t>。</w:t>
      </w:r>
      <w:r>
        <w:rPr>
          <w:noProof/>
        </w:rPr>
        <w:drawing>
          <wp:inline distT="0" distB="0" distL="0" distR="0" wp14:anchorId="75D7C073" wp14:editId="70FEF95B">
            <wp:extent cx="9525" cy="952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B10263" wp14:editId="21B539DA">
            <wp:extent cx="9525" cy="9525"/>
            <wp:effectExtent l="0" t="0" r="0" b="0"/>
            <wp:docPr id="5" name="图片 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6" descr="学科网 zxxk.co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A3A52" w:rsidRPr="001A3256">
      <w:headerReference w:type="default" r:id="rId12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45CC" w:rsidRDefault="00C745CC" w:rsidP="0021440E">
      <w:r>
        <w:separator/>
      </w:r>
    </w:p>
  </w:endnote>
  <w:endnote w:type="continuationSeparator" w:id="0">
    <w:p w:rsidR="00C745CC" w:rsidRDefault="00C745CC" w:rsidP="002144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等线"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45CC" w:rsidRDefault="00C745CC" w:rsidP="0021440E">
      <w:r>
        <w:separator/>
      </w:r>
    </w:p>
  </w:footnote>
  <w:footnote w:type="continuationSeparator" w:id="0">
    <w:p w:rsidR="00C745CC" w:rsidRDefault="00C745CC" w:rsidP="002144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440E" w:rsidRDefault="0021440E">
    <w:pPr>
      <w:pStyle w:val="a3"/>
    </w:pPr>
    <w:r w:rsidRPr="0021440E">
      <w:rPr>
        <w:rFonts w:hint="eastAsia"/>
      </w:rPr>
      <w:t>全国各省市三年（</w:t>
    </w:r>
    <w:r w:rsidRPr="0021440E">
      <w:rPr>
        <w:rFonts w:hint="eastAsia"/>
      </w:rPr>
      <w:t>2019-2021</w:t>
    </w:r>
    <w:r>
      <w:rPr>
        <w:rFonts w:hint="eastAsia"/>
      </w:rPr>
      <w:t>）中考物理真题分类汇编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7A55"/>
    <w:rsid w:val="001A3256"/>
    <w:rsid w:val="001E11BA"/>
    <w:rsid w:val="0021440E"/>
    <w:rsid w:val="002A0889"/>
    <w:rsid w:val="0031207A"/>
    <w:rsid w:val="00347A55"/>
    <w:rsid w:val="005D569C"/>
    <w:rsid w:val="008A14CA"/>
    <w:rsid w:val="00C745CC"/>
    <w:rsid w:val="00CB3660"/>
    <w:rsid w:val="00FA3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440E"/>
    <w:pPr>
      <w:widowControl w:val="0"/>
      <w:jc w:val="both"/>
    </w:pPr>
    <w:rPr>
      <w:rFonts w:ascii="Times New Roman" w:eastAsia="宋体" w:hAnsi="Times New Roman" w:cs="宋体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A088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21440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21440E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21440E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1440E"/>
    <w:rPr>
      <w:sz w:val="18"/>
      <w:szCs w:val="18"/>
    </w:rPr>
  </w:style>
  <w:style w:type="character" w:styleId="a5">
    <w:name w:val="Emphasis"/>
    <w:qFormat/>
    <w:rsid w:val="0021440E"/>
    <w:rPr>
      <w:i w:val="0"/>
      <w:iCs w:val="0"/>
      <w:color w:val="CC0000"/>
    </w:rPr>
  </w:style>
  <w:style w:type="paragraph" w:styleId="a6">
    <w:name w:val="Normal (Web)"/>
    <w:basedOn w:val="a"/>
    <w:unhideWhenUsed/>
    <w:qFormat/>
    <w:rsid w:val="0021440E"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7">
    <w:name w:val="Body Text"/>
    <w:basedOn w:val="a"/>
    <w:link w:val="Char1"/>
    <w:uiPriority w:val="1"/>
    <w:unhideWhenUsed/>
    <w:qFormat/>
    <w:rsid w:val="0021440E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1">
    <w:name w:val="正文文本 Char"/>
    <w:basedOn w:val="a0"/>
    <w:link w:val="a7"/>
    <w:uiPriority w:val="1"/>
    <w:rsid w:val="0021440E"/>
    <w:rPr>
      <w:rFonts w:ascii="楷体" w:eastAsia="楷体" w:hAnsi="楷体" w:cs="楷体"/>
      <w:kern w:val="0"/>
      <w:sz w:val="36"/>
      <w:szCs w:val="36"/>
    </w:rPr>
  </w:style>
  <w:style w:type="paragraph" w:styleId="a8">
    <w:name w:val="Balloon Text"/>
    <w:basedOn w:val="a"/>
    <w:link w:val="Char2"/>
    <w:unhideWhenUsed/>
    <w:qFormat/>
    <w:rsid w:val="0021440E"/>
    <w:rPr>
      <w:sz w:val="18"/>
      <w:szCs w:val="18"/>
    </w:rPr>
  </w:style>
  <w:style w:type="character" w:customStyle="1" w:styleId="Char2">
    <w:name w:val="批注框文本 Char"/>
    <w:basedOn w:val="a0"/>
    <w:link w:val="a8"/>
    <w:rsid w:val="0021440E"/>
    <w:rPr>
      <w:rFonts w:ascii="Times New Roman" w:eastAsia="宋体" w:hAnsi="Times New Roman" w:cs="宋体"/>
      <w:sz w:val="18"/>
      <w:szCs w:val="18"/>
    </w:rPr>
  </w:style>
  <w:style w:type="paragraph" w:styleId="a9">
    <w:name w:val="List Paragraph"/>
    <w:basedOn w:val="a"/>
    <w:uiPriority w:val="34"/>
    <w:qFormat/>
    <w:rsid w:val="0021440E"/>
    <w:pPr>
      <w:ind w:firstLineChars="200" w:firstLine="420"/>
    </w:pPr>
  </w:style>
  <w:style w:type="paragraph" w:customStyle="1" w:styleId="Normal03">
    <w:name w:val="Normal_0_3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qFormat/>
    <w:rsid w:val="0021440E"/>
    <w:pPr>
      <w:widowControl w:val="0"/>
      <w:jc w:val="both"/>
    </w:pPr>
    <w:rPr>
      <w:rFonts w:ascii="Time New Romans" w:eastAsia="宋体" w:hAnsi="Time New Romans" w:cs="宋体"/>
    </w:rPr>
  </w:style>
  <w:style w:type="paragraph" w:customStyle="1" w:styleId="Normal111">
    <w:name w:val="Normal_1_11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0">
    <w:name w:val="Normal_0_20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ListParagraph0">
    <w:name w:val="List Paragraph_0"/>
    <w:basedOn w:val="a"/>
    <w:uiPriority w:val="99"/>
    <w:qFormat/>
    <w:rsid w:val="0021440E"/>
    <w:pPr>
      <w:ind w:firstLineChars="200" w:firstLine="420"/>
    </w:pPr>
    <w:rPr>
      <w:rFonts w:ascii="Calibri" w:hAnsi="Calibri"/>
    </w:rPr>
  </w:style>
  <w:style w:type="paragraph" w:customStyle="1" w:styleId="10">
    <w:name w:val="正文1"/>
    <w:qFormat/>
    <w:rsid w:val="0021440E"/>
    <w:pPr>
      <w:widowControl w:val="0"/>
      <w:jc w:val="both"/>
    </w:pPr>
    <w:rPr>
      <w:rFonts w:ascii="Times New Roman" w:eastAsia="宋体" w:hAnsi="Times New Roman" w:cs="宋体"/>
    </w:rPr>
  </w:style>
  <w:style w:type="paragraph" w:customStyle="1" w:styleId="0">
    <w:name w:val="正文_0"/>
    <w:qFormat/>
    <w:rsid w:val="0021440E"/>
    <w:pPr>
      <w:widowControl w:val="0"/>
      <w:jc w:val="both"/>
    </w:pPr>
    <w:rPr>
      <w:rFonts w:ascii="Times New Roman" w:eastAsia="宋体" w:hAnsi="Times New Roman" w:cs="宋体"/>
    </w:rPr>
  </w:style>
  <w:style w:type="character" w:customStyle="1" w:styleId="imgbox">
    <w:name w:val="imgbox"/>
    <w:qFormat/>
    <w:rsid w:val="0021440E"/>
    <w:rPr>
      <w:rFonts w:ascii="Times New Roman" w:hAnsi="Times New Roman" w:cs="Times New Roman" w:hint="default"/>
    </w:rPr>
  </w:style>
  <w:style w:type="character" w:customStyle="1" w:styleId="qseq">
    <w:name w:val="qseq"/>
    <w:qFormat/>
    <w:rsid w:val="0021440E"/>
    <w:rPr>
      <w:rFonts w:ascii="Times New Roman" w:hAnsi="Times New Roman" w:cs="Times New Roman" w:hint="default"/>
    </w:rPr>
  </w:style>
  <w:style w:type="character" w:customStyle="1" w:styleId="15">
    <w:name w:val="15"/>
    <w:rsid w:val="0021440E"/>
    <w:rPr>
      <w:rFonts w:ascii="Times New Roman" w:hAnsi="Times New Roman" w:cs="Times New Roman" w:hint="default"/>
    </w:rPr>
  </w:style>
  <w:style w:type="character" w:customStyle="1" w:styleId="16">
    <w:name w:val="16"/>
    <w:qFormat/>
    <w:rsid w:val="0021440E"/>
    <w:rPr>
      <w:rFonts w:ascii="Times New Roman" w:hAnsi="Times New Roman" w:cs="Times New Roman" w:hint="default"/>
    </w:rPr>
  </w:style>
  <w:style w:type="character" w:customStyle="1" w:styleId="latexlinear">
    <w:name w:val="latex_linear"/>
    <w:rsid w:val="0021440E"/>
    <w:rPr>
      <w:rFonts w:ascii="Times New Roman" w:hAnsi="Times New Roman" w:cs="Times New Roman" w:hint="default"/>
    </w:rPr>
  </w:style>
  <w:style w:type="paragraph" w:customStyle="1" w:styleId="11">
    <w:name w:val="页眉1"/>
    <w:basedOn w:val="a"/>
    <w:link w:val="Char00"/>
    <w:uiPriority w:val="99"/>
    <w:rsid w:val="0021440E"/>
  </w:style>
  <w:style w:type="character" w:customStyle="1" w:styleId="Char00">
    <w:name w:val="页眉 Char_0"/>
    <w:link w:val="11"/>
    <w:uiPriority w:val="99"/>
    <w:locked/>
    <w:rsid w:val="0021440E"/>
    <w:rPr>
      <w:rFonts w:ascii="Times New Roman" w:eastAsia="宋体" w:hAnsi="Times New Roman" w:cs="宋体"/>
      <w:szCs w:val="24"/>
    </w:rPr>
  </w:style>
  <w:style w:type="table" w:styleId="aa">
    <w:name w:val="Table Grid"/>
    <w:basedOn w:val="a1"/>
    <w:rsid w:val="0021440E"/>
    <w:pPr>
      <w:widowControl w:val="0"/>
      <w:jc w:val="both"/>
    </w:pPr>
    <w:rPr>
      <w:rFonts w:ascii="Times New Roman" w:eastAsia="宋体" w:hAnsi="Times New Roman" w:cs="宋体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页脚1"/>
    <w:basedOn w:val="0"/>
    <w:uiPriority w:val="99"/>
    <w:qFormat/>
    <w:rsid w:val="0021440E"/>
    <w:pPr>
      <w:tabs>
        <w:tab w:val="center" w:pos="4153"/>
        <w:tab w:val="right" w:pos="8306"/>
      </w:tabs>
      <w:snapToGrid w:val="0"/>
      <w:jc w:val="left"/>
    </w:pPr>
    <w:rPr>
      <w:rFonts w:cs="Times New Roman"/>
      <w:kern w:val="0"/>
      <w:sz w:val="18"/>
      <w:szCs w:val="18"/>
    </w:rPr>
  </w:style>
  <w:style w:type="paragraph" w:customStyle="1" w:styleId="Bodytext1">
    <w:name w:val="Body text|1"/>
    <w:basedOn w:val="a"/>
    <w:qFormat/>
    <w:rsid w:val="002A0889"/>
    <w:pPr>
      <w:spacing w:line="394" w:lineRule="auto"/>
    </w:pPr>
    <w:rPr>
      <w:rFonts w:ascii="宋体" w:hAnsi="宋体"/>
      <w:color w:val="171416"/>
      <w:sz w:val="15"/>
      <w:szCs w:val="15"/>
      <w:lang w:val="zh-TW" w:eastAsia="zh-TW" w:bidi="zh-TW"/>
    </w:rPr>
  </w:style>
  <w:style w:type="paragraph" w:customStyle="1" w:styleId="cjk">
    <w:name w:val="cjk"/>
    <w:basedOn w:val="a"/>
    <w:rsid w:val="002A0889"/>
    <w:pPr>
      <w:jc w:val="left"/>
    </w:pPr>
    <w:rPr>
      <w:rFonts w:ascii="等线" w:eastAsia="等线" w:hAnsi="等线" w:cs="Times New Roman"/>
      <w:kern w:val="0"/>
      <w:sz w:val="20"/>
      <w:szCs w:val="20"/>
    </w:rPr>
  </w:style>
  <w:style w:type="paragraph" w:styleId="ab">
    <w:name w:val="Title"/>
    <w:basedOn w:val="a"/>
    <w:next w:val="a"/>
    <w:link w:val="Char3"/>
    <w:qFormat/>
    <w:rsid w:val="002A0889"/>
    <w:pPr>
      <w:spacing w:before="240" w:after="60"/>
      <w:jc w:val="center"/>
      <w:outlineLvl w:val="0"/>
    </w:pPr>
    <w:rPr>
      <w:rFonts w:ascii="Cambria" w:hAnsi="Cambria" w:cs="Times New Roman"/>
      <w:b/>
      <w:bCs/>
      <w:sz w:val="32"/>
      <w:szCs w:val="32"/>
    </w:rPr>
  </w:style>
  <w:style w:type="character" w:customStyle="1" w:styleId="Char3">
    <w:name w:val="标题 Char"/>
    <w:basedOn w:val="a0"/>
    <w:link w:val="ab"/>
    <w:rsid w:val="002A0889"/>
    <w:rPr>
      <w:rFonts w:ascii="Cambria" w:eastAsia="宋体" w:hAnsi="Cambria" w:cs="Times New Roman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2A0889"/>
    <w:rPr>
      <w:rFonts w:ascii="Times New Roman" w:eastAsia="宋体" w:hAnsi="Times New Roman" w:cs="宋体"/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qFormat/>
    <w:rsid w:val="002A0889"/>
    <w:pPr>
      <w:widowControl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13">
    <w:name w:val="toc 1"/>
    <w:basedOn w:val="a"/>
    <w:next w:val="a"/>
    <w:autoRedefine/>
    <w:uiPriority w:val="39"/>
    <w:rsid w:val="002A0889"/>
    <w:rPr>
      <w:rFonts w:ascii="Time New Romans" w:hAnsi="Time New Romans"/>
    </w:rPr>
  </w:style>
  <w:style w:type="character" w:styleId="ac">
    <w:name w:val="Hyperlink"/>
    <w:uiPriority w:val="99"/>
    <w:unhideWhenUsed/>
    <w:rsid w:val="002A088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 w:qFormat="1"/>
    <w:lsdException w:name="Balloon Text" w:uiPriority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440E"/>
    <w:pPr>
      <w:widowControl w:val="0"/>
      <w:jc w:val="both"/>
    </w:pPr>
    <w:rPr>
      <w:rFonts w:ascii="Times New Roman" w:eastAsia="宋体" w:hAnsi="Times New Roman" w:cs="宋体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2A088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21440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21440E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21440E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1440E"/>
    <w:rPr>
      <w:sz w:val="18"/>
      <w:szCs w:val="18"/>
    </w:rPr>
  </w:style>
  <w:style w:type="character" w:styleId="a5">
    <w:name w:val="Emphasis"/>
    <w:qFormat/>
    <w:rsid w:val="0021440E"/>
    <w:rPr>
      <w:i w:val="0"/>
      <w:iCs w:val="0"/>
      <w:color w:val="CC0000"/>
    </w:rPr>
  </w:style>
  <w:style w:type="paragraph" w:styleId="a6">
    <w:name w:val="Normal (Web)"/>
    <w:basedOn w:val="a"/>
    <w:unhideWhenUsed/>
    <w:qFormat/>
    <w:rsid w:val="0021440E"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7">
    <w:name w:val="Body Text"/>
    <w:basedOn w:val="a"/>
    <w:link w:val="Char1"/>
    <w:uiPriority w:val="1"/>
    <w:unhideWhenUsed/>
    <w:qFormat/>
    <w:rsid w:val="0021440E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1">
    <w:name w:val="正文文本 Char"/>
    <w:basedOn w:val="a0"/>
    <w:link w:val="a7"/>
    <w:uiPriority w:val="1"/>
    <w:rsid w:val="0021440E"/>
    <w:rPr>
      <w:rFonts w:ascii="楷体" w:eastAsia="楷体" w:hAnsi="楷体" w:cs="楷体"/>
      <w:kern w:val="0"/>
      <w:sz w:val="36"/>
      <w:szCs w:val="36"/>
    </w:rPr>
  </w:style>
  <w:style w:type="paragraph" w:styleId="a8">
    <w:name w:val="Balloon Text"/>
    <w:basedOn w:val="a"/>
    <w:link w:val="Char2"/>
    <w:unhideWhenUsed/>
    <w:qFormat/>
    <w:rsid w:val="0021440E"/>
    <w:rPr>
      <w:sz w:val="18"/>
      <w:szCs w:val="18"/>
    </w:rPr>
  </w:style>
  <w:style w:type="character" w:customStyle="1" w:styleId="Char2">
    <w:name w:val="批注框文本 Char"/>
    <w:basedOn w:val="a0"/>
    <w:link w:val="a8"/>
    <w:rsid w:val="0021440E"/>
    <w:rPr>
      <w:rFonts w:ascii="Times New Roman" w:eastAsia="宋体" w:hAnsi="Times New Roman" w:cs="宋体"/>
      <w:sz w:val="18"/>
      <w:szCs w:val="18"/>
    </w:rPr>
  </w:style>
  <w:style w:type="paragraph" w:styleId="a9">
    <w:name w:val="List Paragraph"/>
    <w:basedOn w:val="a"/>
    <w:uiPriority w:val="34"/>
    <w:qFormat/>
    <w:rsid w:val="0021440E"/>
    <w:pPr>
      <w:ind w:firstLineChars="200" w:firstLine="420"/>
    </w:pPr>
  </w:style>
  <w:style w:type="paragraph" w:customStyle="1" w:styleId="Normal03">
    <w:name w:val="Normal_0_3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qFormat/>
    <w:rsid w:val="0021440E"/>
    <w:pPr>
      <w:widowControl w:val="0"/>
      <w:jc w:val="both"/>
    </w:pPr>
    <w:rPr>
      <w:rFonts w:ascii="Time New Romans" w:eastAsia="宋体" w:hAnsi="Time New Romans" w:cs="宋体"/>
    </w:rPr>
  </w:style>
  <w:style w:type="paragraph" w:customStyle="1" w:styleId="Normal111">
    <w:name w:val="Normal_1_11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20">
    <w:name w:val="Normal_0_20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21440E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ListParagraph0">
    <w:name w:val="List Paragraph_0"/>
    <w:basedOn w:val="a"/>
    <w:uiPriority w:val="99"/>
    <w:qFormat/>
    <w:rsid w:val="0021440E"/>
    <w:pPr>
      <w:ind w:firstLineChars="200" w:firstLine="420"/>
    </w:pPr>
    <w:rPr>
      <w:rFonts w:ascii="Calibri" w:hAnsi="Calibri"/>
    </w:rPr>
  </w:style>
  <w:style w:type="paragraph" w:customStyle="1" w:styleId="10">
    <w:name w:val="正文1"/>
    <w:qFormat/>
    <w:rsid w:val="0021440E"/>
    <w:pPr>
      <w:widowControl w:val="0"/>
      <w:jc w:val="both"/>
    </w:pPr>
    <w:rPr>
      <w:rFonts w:ascii="Times New Roman" w:eastAsia="宋体" w:hAnsi="Times New Roman" w:cs="宋体"/>
    </w:rPr>
  </w:style>
  <w:style w:type="paragraph" w:customStyle="1" w:styleId="0">
    <w:name w:val="正文_0"/>
    <w:qFormat/>
    <w:rsid w:val="0021440E"/>
    <w:pPr>
      <w:widowControl w:val="0"/>
      <w:jc w:val="both"/>
    </w:pPr>
    <w:rPr>
      <w:rFonts w:ascii="Times New Roman" w:eastAsia="宋体" w:hAnsi="Times New Roman" w:cs="宋体"/>
    </w:rPr>
  </w:style>
  <w:style w:type="character" w:customStyle="1" w:styleId="imgbox">
    <w:name w:val="imgbox"/>
    <w:qFormat/>
    <w:rsid w:val="0021440E"/>
    <w:rPr>
      <w:rFonts w:ascii="Times New Roman" w:hAnsi="Times New Roman" w:cs="Times New Roman" w:hint="default"/>
    </w:rPr>
  </w:style>
  <w:style w:type="character" w:customStyle="1" w:styleId="qseq">
    <w:name w:val="qseq"/>
    <w:qFormat/>
    <w:rsid w:val="0021440E"/>
    <w:rPr>
      <w:rFonts w:ascii="Times New Roman" w:hAnsi="Times New Roman" w:cs="Times New Roman" w:hint="default"/>
    </w:rPr>
  </w:style>
  <w:style w:type="character" w:customStyle="1" w:styleId="15">
    <w:name w:val="15"/>
    <w:rsid w:val="0021440E"/>
    <w:rPr>
      <w:rFonts w:ascii="Times New Roman" w:hAnsi="Times New Roman" w:cs="Times New Roman" w:hint="default"/>
    </w:rPr>
  </w:style>
  <w:style w:type="character" w:customStyle="1" w:styleId="16">
    <w:name w:val="16"/>
    <w:qFormat/>
    <w:rsid w:val="0021440E"/>
    <w:rPr>
      <w:rFonts w:ascii="Times New Roman" w:hAnsi="Times New Roman" w:cs="Times New Roman" w:hint="default"/>
    </w:rPr>
  </w:style>
  <w:style w:type="character" w:customStyle="1" w:styleId="latexlinear">
    <w:name w:val="latex_linear"/>
    <w:rsid w:val="0021440E"/>
    <w:rPr>
      <w:rFonts w:ascii="Times New Roman" w:hAnsi="Times New Roman" w:cs="Times New Roman" w:hint="default"/>
    </w:rPr>
  </w:style>
  <w:style w:type="paragraph" w:customStyle="1" w:styleId="11">
    <w:name w:val="页眉1"/>
    <w:basedOn w:val="a"/>
    <w:link w:val="Char00"/>
    <w:uiPriority w:val="99"/>
    <w:rsid w:val="0021440E"/>
  </w:style>
  <w:style w:type="character" w:customStyle="1" w:styleId="Char00">
    <w:name w:val="页眉 Char_0"/>
    <w:link w:val="11"/>
    <w:uiPriority w:val="99"/>
    <w:locked/>
    <w:rsid w:val="0021440E"/>
    <w:rPr>
      <w:rFonts w:ascii="Times New Roman" w:eastAsia="宋体" w:hAnsi="Times New Roman" w:cs="宋体"/>
      <w:szCs w:val="24"/>
    </w:rPr>
  </w:style>
  <w:style w:type="table" w:styleId="aa">
    <w:name w:val="Table Grid"/>
    <w:basedOn w:val="a1"/>
    <w:rsid w:val="0021440E"/>
    <w:pPr>
      <w:widowControl w:val="0"/>
      <w:jc w:val="both"/>
    </w:pPr>
    <w:rPr>
      <w:rFonts w:ascii="Times New Roman" w:eastAsia="宋体" w:hAnsi="Times New Roman" w:cs="宋体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页脚1"/>
    <w:basedOn w:val="0"/>
    <w:uiPriority w:val="99"/>
    <w:qFormat/>
    <w:rsid w:val="0021440E"/>
    <w:pPr>
      <w:tabs>
        <w:tab w:val="center" w:pos="4153"/>
        <w:tab w:val="right" w:pos="8306"/>
      </w:tabs>
      <w:snapToGrid w:val="0"/>
      <w:jc w:val="left"/>
    </w:pPr>
    <w:rPr>
      <w:rFonts w:cs="Times New Roman"/>
      <w:kern w:val="0"/>
      <w:sz w:val="18"/>
      <w:szCs w:val="18"/>
    </w:rPr>
  </w:style>
  <w:style w:type="paragraph" w:customStyle="1" w:styleId="Bodytext1">
    <w:name w:val="Body text|1"/>
    <w:basedOn w:val="a"/>
    <w:qFormat/>
    <w:rsid w:val="002A0889"/>
    <w:pPr>
      <w:spacing w:line="394" w:lineRule="auto"/>
    </w:pPr>
    <w:rPr>
      <w:rFonts w:ascii="宋体" w:hAnsi="宋体"/>
      <w:color w:val="171416"/>
      <w:sz w:val="15"/>
      <w:szCs w:val="15"/>
      <w:lang w:val="zh-TW" w:eastAsia="zh-TW" w:bidi="zh-TW"/>
    </w:rPr>
  </w:style>
  <w:style w:type="paragraph" w:customStyle="1" w:styleId="cjk">
    <w:name w:val="cjk"/>
    <w:basedOn w:val="a"/>
    <w:rsid w:val="002A0889"/>
    <w:pPr>
      <w:jc w:val="left"/>
    </w:pPr>
    <w:rPr>
      <w:rFonts w:ascii="等线" w:eastAsia="等线" w:hAnsi="等线" w:cs="Times New Roman"/>
      <w:kern w:val="0"/>
      <w:sz w:val="20"/>
      <w:szCs w:val="20"/>
    </w:rPr>
  </w:style>
  <w:style w:type="paragraph" w:styleId="ab">
    <w:name w:val="Title"/>
    <w:basedOn w:val="a"/>
    <w:next w:val="a"/>
    <w:link w:val="Char3"/>
    <w:qFormat/>
    <w:rsid w:val="002A0889"/>
    <w:pPr>
      <w:spacing w:before="240" w:after="60"/>
      <w:jc w:val="center"/>
      <w:outlineLvl w:val="0"/>
    </w:pPr>
    <w:rPr>
      <w:rFonts w:ascii="Cambria" w:hAnsi="Cambria" w:cs="Times New Roman"/>
      <w:b/>
      <w:bCs/>
      <w:sz w:val="32"/>
      <w:szCs w:val="32"/>
    </w:rPr>
  </w:style>
  <w:style w:type="character" w:customStyle="1" w:styleId="Char3">
    <w:name w:val="标题 Char"/>
    <w:basedOn w:val="a0"/>
    <w:link w:val="ab"/>
    <w:rsid w:val="002A0889"/>
    <w:rPr>
      <w:rFonts w:ascii="Cambria" w:eastAsia="宋体" w:hAnsi="Cambria" w:cs="Times New Roman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2A0889"/>
    <w:rPr>
      <w:rFonts w:ascii="Times New Roman" w:eastAsia="宋体" w:hAnsi="Times New Roman" w:cs="宋体"/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qFormat/>
    <w:rsid w:val="002A0889"/>
    <w:pPr>
      <w:widowControl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13">
    <w:name w:val="toc 1"/>
    <w:basedOn w:val="a"/>
    <w:next w:val="a"/>
    <w:autoRedefine/>
    <w:uiPriority w:val="39"/>
    <w:rsid w:val="002A0889"/>
    <w:rPr>
      <w:rFonts w:ascii="Time New Romans" w:hAnsi="Time New Romans"/>
    </w:rPr>
  </w:style>
  <w:style w:type="character" w:styleId="ac">
    <w:name w:val="Hyperlink"/>
    <w:uiPriority w:val="99"/>
    <w:unhideWhenUsed/>
    <w:rsid w:val="002A088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993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wmf"/><Relationship Id="rId117" Type="http://schemas.openxmlformats.org/officeDocument/2006/relationships/image" Target="media/image85.png"/><Relationship Id="rId21" Type="http://schemas.openxmlformats.org/officeDocument/2006/relationships/image" Target="media/image11.png"/><Relationship Id="rId42" Type="http://schemas.openxmlformats.org/officeDocument/2006/relationships/oleObject" Target="embeddings/oleObject10.bin"/><Relationship Id="rId47" Type="http://schemas.openxmlformats.org/officeDocument/2006/relationships/image" Target="media/image30.png"/><Relationship Id="rId63" Type="http://schemas.openxmlformats.org/officeDocument/2006/relationships/image" Target="media/image43.png"/><Relationship Id="rId68" Type="http://schemas.openxmlformats.org/officeDocument/2006/relationships/image" Target="media/image48.jpeg"/><Relationship Id="rId84" Type="http://schemas.openxmlformats.org/officeDocument/2006/relationships/image" Target="media/image61.png"/><Relationship Id="rId89" Type="http://schemas.openxmlformats.org/officeDocument/2006/relationships/image" Target="media/image64.wmf"/><Relationship Id="rId112" Type="http://schemas.openxmlformats.org/officeDocument/2006/relationships/image" Target="media/image80.png"/><Relationship Id="rId16" Type="http://schemas.openxmlformats.org/officeDocument/2006/relationships/image" Target="media/image8.wmf"/><Relationship Id="rId107" Type="http://schemas.openxmlformats.org/officeDocument/2006/relationships/oleObject" Target="embeddings/oleObject25.bin"/><Relationship Id="rId11" Type="http://schemas.openxmlformats.org/officeDocument/2006/relationships/image" Target="media/image5.png"/><Relationship Id="rId32" Type="http://schemas.openxmlformats.org/officeDocument/2006/relationships/image" Target="media/image20.png"/><Relationship Id="rId37" Type="http://schemas.openxmlformats.org/officeDocument/2006/relationships/oleObject" Target="embeddings/oleObject8.bin"/><Relationship Id="rId53" Type="http://schemas.openxmlformats.org/officeDocument/2006/relationships/image" Target="media/image36.png"/><Relationship Id="rId58" Type="http://schemas.openxmlformats.org/officeDocument/2006/relationships/image" Target="media/image40.png"/><Relationship Id="rId74" Type="http://schemas.openxmlformats.org/officeDocument/2006/relationships/image" Target="media/image54.png"/><Relationship Id="rId79" Type="http://schemas.openxmlformats.org/officeDocument/2006/relationships/image" Target="media/image58.wmf"/><Relationship Id="rId102" Type="http://schemas.openxmlformats.org/officeDocument/2006/relationships/image" Target="media/image75.wmf"/><Relationship Id="rId123" Type="http://schemas.openxmlformats.org/officeDocument/2006/relationships/image" Target="media/image91.png"/><Relationship Id="rId128" Type="http://schemas.openxmlformats.org/officeDocument/2006/relationships/header" Target="header1.xml"/><Relationship Id="rId5" Type="http://schemas.openxmlformats.org/officeDocument/2006/relationships/footnotes" Target="footnotes.xml"/><Relationship Id="rId90" Type="http://schemas.openxmlformats.org/officeDocument/2006/relationships/oleObject" Target="embeddings/oleObject20.bin"/><Relationship Id="rId95" Type="http://schemas.openxmlformats.org/officeDocument/2006/relationships/image" Target="media/image68.png"/><Relationship Id="rId19" Type="http://schemas.openxmlformats.org/officeDocument/2006/relationships/oleObject" Target="embeddings/oleObject4.bin"/><Relationship Id="rId14" Type="http://schemas.openxmlformats.org/officeDocument/2006/relationships/image" Target="media/image7.wmf"/><Relationship Id="rId22" Type="http://schemas.openxmlformats.org/officeDocument/2006/relationships/image" Target="media/image12.png"/><Relationship Id="rId27" Type="http://schemas.openxmlformats.org/officeDocument/2006/relationships/oleObject" Target="embeddings/oleObject6.bin"/><Relationship Id="rId30" Type="http://schemas.openxmlformats.org/officeDocument/2006/relationships/image" Target="media/image18.png"/><Relationship Id="rId35" Type="http://schemas.openxmlformats.org/officeDocument/2006/relationships/oleObject" Target="embeddings/oleObject7.bin"/><Relationship Id="rId43" Type="http://schemas.openxmlformats.org/officeDocument/2006/relationships/image" Target="media/image27.wmf"/><Relationship Id="rId48" Type="http://schemas.openxmlformats.org/officeDocument/2006/relationships/image" Target="media/image31.png"/><Relationship Id="rId56" Type="http://schemas.openxmlformats.org/officeDocument/2006/relationships/image" Target="media/image39.wmf"/><Relationship Id="rId64" Type="http://schemas.openxmlformats.org/officeDocument/2006/relationships/image" Target="media/image44.png"/><Relationship Id="rId69" Type="http://schemas.openxmlformats.org/officeDocument/2006/relationships/image" Target="media/image49.jpeg"/><Relationship Id="rId77" Type="http://schemas.openxmlformats.org/officeDocument/2006/relationships/image" Target="media/image57.png"/><Relationship Id="rId100" Type="http://schemas.openxmlformats.org/officeDocument/2006/relationships/image" Target="media/image73.png"/><Relationship Id="rId105" Type="http://schemas.openxmlformats.org/officeDocument/2006/relationships/oleObject" Target="embeddings/oleObject24.bin"/><Relationship Id="rId113" Type="http://schemas.openxmlformats.org/officeDocument/2006/relationships/image" Target="media/image81.png"/><Relationship Id="rId118" Type="http://schemas.openxmlformats.org/officeDocument/2006/relationships/image" Target="media/image86.png"/><Relationship Id="rId126" Type="http://schemas.openxmlformats.org/officeDocument/2006/relationships/image" Target="media/image94.wmf"/><Relationship Id="rId8" Type="http://schemas.openxmlformats.org/officeDocument/2006/relationships/image" Target="media/image2.png"/><Relationship Id="rId51" Type="http://schemas.openxmlformats.org/officeDocument/2006/relationships/image" Target="media/image34.png"/><Relationship Id="rId72" Type="http://schemas.openxmlformats.org/officeDocument/2006/relationships/image" Target="media/image52.png"/><Relationship Id="rId80" Type="http://schemas.openxmlformats.org/officeDocument/2006/relationships/oleObject" Target="embeddings/oleObject16.bin"/><Relationship Id="rId85" Type="http://schemas.openxmlformats.org/officeDocument/2006/relationships/image" Target="media/image62.wmf"/><Relationship Id="rId93" Type="http://schemas.openxmlformats.org/officeDocument/2006/relationships/image" Target="media/image66.png"/><Relationship Id="rId98" Type="http://schemas.openxmlformats.org/officeDocument/2006/relationships/image" Target="media/image71.png"/><Relationship Id="rId121" Type="http://schemas.openxmlformats.org/officeDocument/2006/relationships/image" Target="media/image89.png"/><Relationship Id="rId3" Type="http://schemas.openxmlformats.org/officeDocument/2006/relationships/settings" Target="settings.xml"/><Relationship Id="rId12" Type="http://schemas.openxmlformats.org/officeDocument/2006/relationships/image" Target="media/image6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5.bin"/><Relationship Id="rId33" Type="http://schemas.openxmlformats.org/officeDocument/2006/relationships/image" Target="media/image21.png"/><Relationship Id="rId38" Type="http://schemas.openxmlformats.org/officeDocument/2006/relationships/image" Target="media/image24.png"/><Relationship Id="rId46" Type="http://schemas.openxmlformats.org/officeDocument/2006/relationships/image" Target="media/image29.png"/><Relationship Id="rId59" Type="http://schemas.openxmlformats.org/officeDocument/2006/relationships/image" Target="media/image41.wmf"/><Relationship Id="rId67" Type="http://schemas.openxmlformats.org/officeDocument/2006/relationships/image" Target="media/image47.png"/><Relationship Id="rId103" Type="http://schemas.openxmlformats.org/officeDocument/2006/relationships/oleObject" Target="embeddings/oleObject22.bin"/><Relationship Id="rId108" Type="http://schemas.openxmlformats.org/officeDocument/2006/relationships/image" Target="media/image77.png"/><Relationship Id="rId116" Type="http://schemas.openxmlformats.org/officeDocument/2006/relationships/image" Target="media/image84.png"/><Relationship Id="rId124" Type="http://schemas.openxmlformats.org/officeDocument/2006/relationships/image" Target="media/image92.png"/><Relationship Id="rId129" Type="http://schemas.openxmlformats.org/officeDocument/2006/relationships/fontTable" Target="fontTable.xml"/><Relationship Id="rId20" Type="http://schemas.openxmlformats.org/officeDocument/2006/relationships/image" Target="media/image10.png"/><Relationship Id="rId41" Type="http://schemas.openxmlformats.org/officeDocument/2006/relationships/image" Target="media/image26.wmf"/><Relationship Id="rId54" Type="http://schemas.openxmlformats.org/officeDocument/2006/relationships/image" Target="media/image37.png"/><Relationship Id="rId62" Type="http://schemas.openxmlformats.org/officeDocument/2006/relationships/image" Target="media/image42.png"/><Relationship Id="rId70" Type="http://schemas.openxmlformats.org/officeDocument/2006/relationships/image" Target="media/image50.jpeg"/><Relationship Id="rId75" Type="http://schemas.openxmlformats.org/officeDocument/2006/relationships/image" Target="media/image55.png"/><Relationship Id="rId83" Type="http://schemas.openxmlformats.org/officeDocument/2006/relationships/oleObject" Target="embeddings/oleObject17.bin"/><Relationship Id="rId88" Type="http://schemas.openxmlformats.org/officeDocument/2006/relationships/oleObject" Target="embeddings/oleObject19.bin"/><Relationship Id="rId91" Type="http://schemas.openxmlformats.org/officeDocument/2006/relationships/image" Target="media/image65.wmf"/><Relationship Id="rId96" Type="http://schemas.openxmlformats.org/officeDocument/2006/relationships/image" Target="media/image69.png"/><Relationship Id="rId111" Type="http://schemas.openxmlformats.org/officeDocument/2006/relationships/oleObject" Target="embeddings/oleObject26.bin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openxmlformats.org/officeDocument/2006/relationships/image" Target="media/image23.wmf"/><Relationship Id="rId49" Type="http://schemas.openxmlformats.org/officeDocument/2006/relationships/image" Target="media/image32.png"/><Relationship Id="rId57" Type="http://schemas.openxmlformats.org/officeDocument/2006/relationships/oleObject" Target="embeddings/oleObject12.bin"/><Relationship Id="rId106" Type="http://schemas.openxmlformats.org/officeDocument/2006/relationships/image" Target="media/image76.wmf"/><Relationship Id="rId114" Type="http://schemas.openxmlformats.org/officeDocument/2006/relationships/image" Target="media/image82.png"/><Relationship Id="rId119" Type="http://schemas.openxmlformats.org/officeDocument/2006/relationships/image" Target="media/image87.png"/><Relationship Id="rId127" Type="http://schemas.openxmlformats.org/officeDocument/2006/relationships/image" Target="media/image95.png"/><Relationship Id="rId10" Type="http://schemas.openxmlformats.org/officeDocument/2006/relationships/image" Target="media/image4.png"/><Relationship Id="rId31" Type="http://schemas.openxmlformats.org/officeDocument/2006/relationships/image" Target="media/image19.png"/><Relationship Id="rId44" Type="http://schemas.openxmlformats.org/officeDocument/2006/relationships/oleObject" Target="embeddings/oleObject11.bin"/><Relationship Id="rId52" Type="http://schemas.openxmlformats.org/officeDocument/2006/relationships/image" Target="media/image35.png"/><Relationship Id="rId60" Type="http://schemas.openxmlformats.org/officeDocument/2006/relationships/oleObject" Target="embeddings/oleObject13.bin"/><Relationship Id="rId65" Type="http://schemas.openxmlformats.org/officeDocument/2006/relationships/image" Target="media/image45.png"/><Relationship Id="rId73" Type="http://schemas.openxmlformats.org/officeDocument/2006/relationships/image" Target="media/image53.png"/><Relationship Id="rId78" Type="http://schemas.openxmlformats.org/officeDocument/2006/relationships/oleObject" Target="embeddings/oleObject15.bin"/><Relationship Id="rId81" Type="http://schemas.openxmlformats.org/officeDocument/2006/relationships/image" Target="media/image59.png"/><Relationship Id="rId86" Type="http://schemas.openxmlformats.org/officeDocument/2006/relationships/oleObject" Target="embeddings/oleObject18.bin"/><Relationship Id="rId94" Type="http://schemas.openxmlformats.org/officeDocument/2006/relationships/image" Target="media/image67.png"/><Relationship Id="rId99" Type="http://schemas.openxmlformats.org/officeDocument/2006/relationships/image" Target="media/image72.png"/><Relationship Id="rId101" Type="http://schemas.openxmlformats.org/officeDocument/2006/relationships/image" Target="media/image74.png"/><Relationship Id="rId122" Type="http://schemas.openxmlformats.org/officeDocument/2006/relationships/image" Target="media/image90.png"/><Relationship Id="rId13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oleObject" Target="embeddings/oleObject1.bin"/><Relationship Id="rId18" Type="http://schemas.openxmlformats.org/officeDocument/2006/relationships/image" Target="media/image9.wmf"/><Relationship Id="rId39" Type="http://schemas.openxmlformats.org/officeDocument/2006/relationships/image" Target="media/image25.wmf"/><Relationship Id="rId109" Type="http://schemas.openxmlformats.org/officeDocument/2006/relationships/image" Target="media/image78.png"/><Relationship Id="rId34" Type="http://schemas.openxmlformats.org/officeDocument/2006/relationships/image" Target="media/image22.wmf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6" Type="http://schemas.openxmlformats.org/officeDocument/2006/relationships/image" Target="media/image56.png"/><Relationship Id="rId97" Type="http://schemas.openxmlformats.org/officeDocument/2006/relationships/image" Target="media/image70.png"/><Relationship Id="rId104" Type="http://schemas.openxmlformats.org/officeDocument/2006/relationships/oleObject" Target="embeddings/oleObject23.bin"/><Relationship Id="rId120" Type="http://schemas.openxmlformats.org/officeDocument/2006/relationships/image" Target="media/image88.png"/><Relationship Id="rId125" Type="http://schemas.openxmlformats.org/officeDocument/2006/relationships/image" Target="media/image93.png"/><Relationship Id="rId7" Type="http://schemas.openxmlformats.org/officeDocument/2006/relationships/image" Target="media/image1.png"/><Relationship Id="rId71" Type="http://schemas.openxmlformats.org/officeDocument/2006/relationships/image" Target="media/image51.png"/><Relationship Id="rId92" Type="http://schemas.openxmlformats.org/officeDocument/2006/relationships/oleObject" Target="embeddings/oleObject21.bin"/><Relationship Id="rId2" Type="http://schemas.microsoft.com/office/2007/relationships/stylesWithEffects" Target="stylesWithEffects.xml"/><Relationship Id="rId29" Type="http://schemas.openxmlformats.org/officeDocument/2006/relationships/image" Target="media/image17.png"/><Relationship Id="rId24" Type="http://schemas.openxmlformats.org/officeDocument/2006/relationships/image" Target="media/image14.wmf"/><Relationship Id="rId40" Type="http://schemas.openxmlformats.org/officeDocument/2006/relationships/oleObject" Target="embeddings/oleObject9.bin"/><Relationship Id="rId45" Type="http://schemas.openxmlformats.org/officeDocument/2006/relationships/image" Target="media/image28.png"/><Relationship Id="rId66" Type="http://schemas.openxmlformats.org/officeDocument/2006/relationships/image" Target="media/image46.png"/><Relationship Id="rId87" Type="http://schemas.openxmlformats.org/officeDocument/2006/relationships/image" Target="media/image63.wmf"/><Relationship Id="rId110" Type="http://schemas.openxmlformats.org/officeDocument/2006/relationships/image" Target="media/image79.wmf"/><Relationship Id="rId115" Type="http://schemas.openxmlformats.org/officeDocument/2006/relationships/image" Target="media/image83.png"/><Relationship Id="rId61" Type="http://schemas.openxmlformats.org/officeDocument/2006/relationships/oleObject" Target="embeddings/oleObject14.bin"/><Relationship Id="rId82" Type="http://schemas.openxmlformats.org/officeDocument/2006/relationships/image" Target="media/image60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35</Pages>
  <Words>3141</Words>
  <Characters>17908</Characters>
  <Application>Microsoft Office Word</Application>
  <DocSecurity>0</DocSecurity>
  <Lines>149</Lines>
  <Paragraphs>42</Paragraphs>
  <ScaleCrop>false</ScaleCrop>
  <Company>China</Company>
  <LinksUpToDate>false</LinksUpToDate>
  <CharactersWithSpaces>21007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2021-10-01T02:18:00Z</dcterms:created>
  <dcterms:modified xsi:type="dcterms:W3CDTF">2021-10-01T03:21:00Z</dcterms:modified>
</cp:coreProperties>
</file>